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62BCD7B2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1016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1708D3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E9F8441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43BE8" w:rsidRPr="00D43BE8">
        <w:rPr>
          <w:rFonts w:asciiTheme="minorHAnsi" w:hAnsiTheme="minorHAnsi" w:cs="Arial"/>
          <w:sz w:val="28"/>
          <w:szCs w:val="28"/>
        </w:rPr>
        <w:t>MEINWASGAU – Digitaler Bonus-Club mit Herz(en)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585DBAA2" w:rsid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708D3" w:rsidRPr="001708D3">
        <w:rPr>
          <w:rFonts w:asciiTheme="minorHAnsi" w:hAnsiTheme="minorHAnsi" w:cstheme="minorHAnsi"/>
          <w:bCs/>
          <w:sz w:val="28"/>
          <w:szCs w:val="28"/>
        </w:rPr>
        <w:t>WASGAU AG und TCC Global bei der Vorstellung des MEINWASGAU Bonus-Clubs</w:t>
      </w:r>
    </w:p>
    <w:p w14:paraId="53E2A6C2" w14:textId="38DB1EBA" w:rsidR="001708D3" w:rsidRDefault="001708D3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ab/>
        <w:t>(v.l.n.r. – hinten)</w:t>
      </w:r>
    </w:p>
    <w:p w14:paraId="4C2D17BE" w14:textId="27667C8D" w:rsidR="001708D3" w:rsidRDefault="00E74617" w:rsidP="001708D3">
      <w:pPr>
        <w:tabs>
          <w:tab w:val="left" w:pos="2552"/>
        </w:tabs>
        <w:spacing w:line="240" w:lineRule="atLeast"/>
        <w:ind w:left="2520"/>
        <w:rPr>
          <w:rFonts w:asciiTheme="minorHAnsi" w:hAnsiTheme="minorHAnsi" w:cstheme="minorHAnsi"/>
          <w:bCs/>
          <w:sz w:val="28"/>
          <w:szCs w:val="28"/>
        </w:rPr>
      </w:pPr>
      <w:r w:rsidRPr="00E74617">
        <w:rPr>
          <w:rFonts w:asciiTheme="minorHAnsi" w:hAnsiTheme="minorHAnsi" w:cstheme="minorHAnsi"/>
          <w:bCs/>
          <w:sz w:val="28"/>
          <w:szCs w:val="28"/>
        </w:rPr>
        <w:t xml:space="preserve">Kai Schindler, Anja </w:t>
      </w:r>
      <w:proofErr w:type="spellStart"/>
      <w:r w:rsidRPr="00E74617">
        <w:rPr>
          <w:rFonts w:asciiTheme="minorHAnsi" w:hAnsiTheme="minorHAnsi" w:cstheme="minorHAnsi"/>
          <w:bCs/>
          <w:sz w:val="28"/>
          <w:szCs w:val="28"/>
        </w:rPr>
        <w:t>Borresch</w:t>
      </w:r>
      <w:proofErr w:type="spellEnd"/>
      <w:r w:rsidRPr="00E74617">
        <w:rPr>
          <w:rFonts w:asciiTheme="minorHAnsi" w:hAnsiTheme="minorHAnsi" w:cstheme="minorHAnsi"/>
          <w:bCs/>
          <w:sz w:val="28"/>
          <w:szCs w:val="28"/>
        </w:rPr>
        <w:t>, Thomas Bings (Vorstand</w:t>
      </w:r>
      <w:r>
        <w:rPr>
          <w:rFonts w:asciiTheme="minorHAnsi" w:hAnsiTheme="minorHAnsi" w:cstheme="minorHAnsi"/>
          <w:bCs/>
          <w:sz w:val="28"/>
          <w:szCs w:val="28"/>
        </w:rPr>
        <w:t xml:space="preserve"> WASGAU</w:t>
      </w:r>
      <w:r w:rsidRPr="00E74617">
        <w:rPr>
          <w:rFonts w:asciiTheme="minorHAnsi" w:hAnsiTheme="minorHAnsi" w:cstheme="minorHAnsi"/>
          <w:bCs/>
          <w:sz w:val="28"/>
          <w:szCs w:val="28"/>
        </w:rPr>
        <w:t xml:space="preserve">), Isolde </w:t>
      </w:r>
      <w:proofErr w:type="spellStart"/>
      <w:r w:rsidRPr="00E74617">
        <w:rPr>
          <w:rFonts w:asciiTheme="minorHAnsi" w:hAnsiTheme="minorHAnsi" w:cstheme="minorHAnsi"/>
          <w:bCs/>
          <w:sz w:val="28"/>
          <w:szCs w:val="28"/>
        </w:rPr>
        <w:t>Woll</w:t>
      </w:r>
      <w:proofErr w:type="spellEnd"/>
      <w:r w:rsidRPr="00E74617">
        <w:rPr>
          <w:rFonts w:asciiTheme="minorHAnsi" w:hAnsiTheme="minorHAnsi" w:cstheme="minorHAnsi"/>
          <w:bCs/>
          <w:sz w:val="28"/>
          <w:szCs w:val="28"/>
        </w:rPr>
        <w:t>, Ambroise Forssman-Trevedy (Vorstandssprecher</w:t>
      </w:r>
      <w:r>
        <w:rPr>
          <w:rFonts w:asciiTheme="minorHAnsi" w:hAnsiTheme="minorHAnsi" w:cstheme="minorHAnsi"/>
          <w:bCs/>
          <w:sz w:val="28"/>
          <w:szCs w:val="28"/>
        </w:rPr>
        <w:t xml:space="preserve"> WASGAU</w:t>
      </w:r>
      <w:r w:rsidRPr="00E74617">
        <w:rPr>
          <w:rFonts w:asciiTheme="minorHAnsi" w:hAnsiTheme="minorHAnsi" w:cstheme="minorHAnsi"/>
          <w:bCs/>
          <w:sz w:val="28"/>
          <w:szCs w:val="28"/>
        </w:rPr>
        <w:t xml:space="preserve">), Petra </w:t>
      </w:r>
      <w:proofErr w:type="spellStart"/>
      <w:r w:rsidRPr="00E74617">
        <w:rPr>
          <w:rFonts w:asciiTheme="minorHAnsi" w:hAnsiTheme="minorHAnsi" w:cstheme="minorHAnsi"/>
          <w:bCs/>
          <w:sz w:val="28"/>
          <w:szCs w:val="28"/>
        </w:rPr>
        <w:t>Frieszova</w:t>
      </w:r>
      <w:proofErr w:type="spellEnd"/>
      <w:r w:rsidRPr="00E74617">
        <w:rPr>
          <w:rFonts w:asciiTheme="minorHAnsi" w:hAnsiTheme="minorHAnsi" w:cstheme="minorHAnsi"/>
          <w:bCs/>
          <w:sz w:val="28"/>
          <w:szCs w:val="28"/>
        </w:rPr>
        <w:t xml:space="preserve"> (TCC), Maximilian Weigl (TCC), Katrin </w:t>
      </w:r>
      <w:proofErr w:type="spellStart"/>
      <w:r w:rsidRPr="00E74617">
        <w:rPr>
          <w:rFonts w:asciiTheme="minorHAnsi" w:hAnsiTheme="minorHAnsi" w:cstheme="minorHAnsi"/>
          <w:bCs/>
          <w:sz w:val="28"/>
          <w:szCs w:val="28"/>
        </w:rPr>
        <w:t>Schleinzer</w:t>
      </w:r>
      <w:proofErr w:type="spellEnd"/>
      <w:r w:rsidRPr="00E74617">
        <w:rPr>
          <w:rFonts w:asciiTheme="minorHAnsi" w:hAnsiTheme="minorHAnsi" w:cstheme="minorHAnsi"/>
          <w:bCs/>
          <w:sz w:val="28"/>
          <w:szCs w:val="28"/>
        </w:rPr>
        <w:t>, Timo Müller,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E74617">
        <w:rPr>
          <w:rFonts w:asciiTheme="minorHAnsi" w:hAnsiTheme="minorHAnsi" w:cstheme="minorHAnsi"/>
          <w:bCs/>
          <w:sz w:val="28"/>
          <w:szCs w:val="28"/>
        </w:rPr>
        <w:t>Sascha Kieninger</w:t>
      </w:r>
    </w:p>
    <w:p w14:paraId="7EDB0941" w14:textId="61627E6A" w:rsidR="001708D3" w:rsidRPr="001708D3" w:rsidRDefault="001708D3" w:rsidP="001708D3">
      <w:pPr>
        <w:tabs>
          <w:tab w:val="left" w:pos="2552"/>
        </w:tabs>
        <w:spacing w:line="240" w:lineRule="atLeast"/>
        <w:ind w:left="2520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(v.l.n.r. – vorne)</w:t>
      </w:r>
      <w:r>
        <w:rPr>
          <w:rFonts w:asciiTheme="minorHAnsi" w:hAnsiTheme="minorHAnsi" w:cstheme="minorHAnsi"/>
          <w:bCs/>
          <w:sz w:val="28"/>
          <w:szCs w:val="28"/>
        </w:rPr>
        <w:br/>
      </w:r>
      <w:r w:rsidR="00E74617" w:rsidRPr="00E74617">
        <w:rPr>
          <w:rFonts w:asciiTheme="minorHAnsi" w:hAnsiTheme="minorHAnsi" w:cstheme="minorHAnsi"/>
          <w:bCs/>
          <w:sz w:val="28"/>
          <w:szCs w:val="28"/>
        </w:rPr>
        <w:t xml:space="preserve">Julia Baumann, Anja Heimgartner-Weber, Patricia Bindner, Patrick Bacher (TCC - Commercial </w:t>
      </w:r>
      <w:proofErr w:type="spellStart"/>
      <w:r w:rsidR="00E74617" w:rsidRPr="00E74617">
        <w:rPr>
          <w:rFonts w:asciiTheme="minorHAnsi" w:hAnsiTheme="minorHAnsi" w:cstheme="minorHAnsi"/>
          <w:bCs/>
          <w:sz w:val="28"/>
          <w:szCs w:val="28"/>
        </w:rPr>
        <w:t>Director</w:t>
      </w:r>
      <w:proofErr w:type="spellEnd"/>
      <w:r w:rsidR="00E74617" w:rsidRPr="00E74617">
        <w:rPr>
          <w:rFonts w:asciiTheme="minorHAnsi" w:hAnsiTheme="minorHAnsi" w:cstheme="minorHAnsi"/>
          <w:bCs/>
          <w:sz w:val="28"/>
          <w:szCs w:val="28"/>
        </w:rPr>
        <w:t xml:space="preserve"> Germany/Austria/</w:t>
      </w:r>
      <w:proofErr w:type="spellStart"/>
      <w:r w:rsidR="00E74617" w:rsidRPr="00E74617">
        <w:rPr>
          <w:rFonts w:asciiTheme="minorHAnsi" w:hAnsiTheme="minorHAnsi" w:cstheme="minorHAnsi"/>
          <w:bCs/>
          <w:sz w:val="28"/>
          <w:szCs w:val="28"/>
        </w:rPr>
        <w:t>Switzerland</w:t>
      </w:r>
      <w:proofErr w:type="spellEnd"/>
      <w:r w:rsidR="00E74617" w:rsidRPr="00E74617">
        <w:rPr>
          <w:rFonts w:asciiTheme="minorHAnsi" w:hAnsiTheme="minorHAnsi" w:cstheme="minorHAnsi"/>
          <w:bCs/>
          <w:sz w:val="28"/>
          <w:szCs w:val="28"/>
        </w:rPr>
        <w:t>/</w:t>
      </w:r>
      <w:proofErr w:type="spellStart"/>
      <w:r w:rsidR="00E74617" w:rsidRPr="00E74617">
        <w:rPr>
          <w:rFonts w:asciiTheme="minorHAnsi" w:hAnsiTheme="minorHAnsi" w:cstheme="minorHAnsi"/>
          <w:bCs/>
          <w:sz w:val="28"/>
          <w:szCs w:val="28"/>
        </w:rPr>
        <w:t>BeNeLux</w:t>
      </w:r>
      <w:proofErr w:type="spellEnd"/>
      <w:r w:rsidR="00E74617" w:rsidRPr="00E74617">
        <w:rPr>
          <w:rFonts w:asciiTheme="minorHAnsi" w:hAnsiTheme="minorHAnsi" w:cstheme="minorHAnsi"/>
          <w:bCs/>
          <w:sz w:val="28"/>
          <w:szCs w:val="28"/>
        </w:rPr>
        <w:t xml:space="preserve"> - Prokurist), Milan </w:t>
      </w:r>
      <w:proofErr w:type="spellStart"/>
      <w:r w:rsidR="00E74617" w:rsidRPr="00E74617">
        <w:rPr>
          <w:rFonts w:asciiTheme="minorHAnsi" w:hAnsiTheme="minorHAnsi" w:cstheme="minorHAnsi"/>
          <w:bCs/>
          <w:sz w:val="28"/>
          <w:szCs w:val="28"/>
        </w:rPr>
        <w:t>Bucalo</w:t>
      </w:r>
      <w:proofErr w:type="spellEnd"/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708D3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74C9F"/>
    <w:rsid w:val="003D5985"/>
    <w:rsid w:val="003E72A4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E233ED"/>
    <w:rsid w:val="00E32A3B"/>
    <w:rsid w:val="00E4356D"/>
    <w:rsid w:val="00E73C19"/>
    <w:rsid w:val="00E74617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2</cp:revision>
  <dcterms:created xsi:type="dcterms:W3CDTF">2023-10-16T13:49:00Z</dcterms:created>
  <dcterms:modified xsi:type="dcterms:W3CDTF">2023-10-16T13:49:00Z</dcterms:modified>
</cp:coreProperties>
</file>