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CC7AE" w14:textId="5E7FDC7C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</w:t>
      </w:r>
      <w:r w:rsidR="005F47F6">
        <w:rPr>
          <w:rFonts w:asciiTheme="minorHAnsi" w:hAnsiTheme="minorHAnsi" w:cs="Arial"/>
          <w:sz w:val="28"/>
          <w:szCs w:val="28"/>
        </w:rPr>
        <w:t>21018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5F47F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6CE54CCD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3C05893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512BBDE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ABE23E4" w14:textId="7AB1CF49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5F47F6">
        <w:rPr>
          <w:rFonts w:asciiTheme="minorHAnsi" w:hAnsiTheme="minorHAnsi" w:cs="Arial"/>
          <w:sz w:val="28"/>
          <w:szCs w:val="28"/>
        </w:rPr>
        <w:t>Kindern aus der Region aktiv und nachhaltig helfen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1B73BF91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288DA11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722A774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33BBBD2" w14:textId="77777777" w:rsidR="005F47F6" w:rsidRDefault="009A705B" w:rsidP="00837B1D">
      <w:pPr>
        <w:tabs>
          <w:tab w:val="left" w:pos="2552"/>
        </w:tabs>
        <w:spacing w:line="360" w:lineRule="atLeast"/>
        <w:rPr>
          <w:rFonts w:ascii="Blogger Sans" w:hAnsi="Blogger Sans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5F47F6" w:rsidRPr="005F47F6">
        <w:rPr>
          <w:rFonts w:ascii="Blogger Sans" w:hAnsi="Blogger Sans"/>
          <w:sz w:val="28"/>
          <w:szCs w:val="28"/>
        </w:rPr>
        <w:t xml:space="preserve">Unterstützte anlässlich der Neueröffnung des Landauer Einkaufsmarktes den örtlichen </w:t>
      </w:r>
    </w:p>
    <w:p w14:paraId="3F9BBC0A" w14:textId="77777777" w:rsidR="005F47F6" w:rsidRDefault="005F47F6" w:rsidP="00837B1D">
      <w:pPr>
        <w:tabs>
          <w:tab w:val="left" w:pos="2552"/>
        </w:tabs>
        <w:spacing w:line="360" w:lineRule="atLeast"/>
        <w:rPr>
          <w:rFonts w:ascii="Blogger Sans" w:hAnsi="Blogger Sans"/>
          <w:sz w:val="28"/>
          <w:szCs w:val="28"/>
        </w:rPr>
      </w:pPr>
      <w:r>
        <w:rPr>
          <w:rFonts w:ascii="Blogger Sans" w:hAnsi="Blogger Sans"/>
          <w:sz w:val="28"/>
          <w:szCs w:val="28"/>
        </w:rPr>
        <w:tab/>
      </w:r>
      <w:r w:rsidRPr="005F47F6">
        <w:rPr>
          <w:rFonts w:ascii="Blogger Sans" w:hAnsi="Blogger Sans"/>
          <w:sz w:val="28"/>
          <w:szCs w:val="28"/>
        </w:rPr>
        <w:t xml:space="preserve">Kinderschutzbund </w:t>
      </w:r>
      <w:r>
        <w:rPr>
          <w:rFonts w:ascii="Blogger Sans" w:hAnsi="Blogger Sans"/>
          <w:sz w:val="28"/>
          <w:szCs w:val="28"/>
        </w:rPr>
        <w:t>m</w:t>
      </w:r>
      <w:r w:rsidRPr="005F47F6">
        <w:rPr>
          <w:rFonts w:ascii="Blogger Sans" w:hAnsi="Blogger Sans"/>
          <w:sz w:val="28"/>
          <w:szCs w:val="28"/>
        </w:rPr>
        <w:t xml:space="preserve">it einer Spende in Höhe von 1.000 Euro: die WASGAU AG, vertreten </w:t>
      </w:r>
    </w:p>
    <w:p w14:paraId="7BB05F68" w14:textId="77777777" w:rsidR="005F47F6" w:rsidRDefault="005F47F6" w:rsidP="00837B1D">
      <w:pPr>
        <w:tabs>
          <w:tab w:val="left" w:pos="2552"/>
        </w:tabs>
        <w:spacing w:line="360" w:lineRule="atLeast"/>
        <w:rPr>
          <w:rFonts w:ascii="Blogger Sans" w:hAnsi="Blogger Sans"/>
          <w:sz w:val="28"/>
          <w:szCs w:val="28"/>
        </w:rPr>
      </w:pPr>
      <w:r>
        <w:rPr>
          <w:rFonts w:ascii="Blogger Sans" w:hAnsi="Blogger Sans"/>
          <w:sz w:val="28"/>
          <w:szCs w:val="28"/>
        </w:rPr>
        <w:tab/>
      </w:r>
      <w:r w:rsidRPr="005F47F6">
        <w:rPr>
          <w:rFonts w:ascii="Blogger Sans" w:hAnsi="Blogger Sans"/>
          <w:sz w:val="28"/>
          <w:szCs w:val="28"/>
        </w:rPr>
        <w:t xml:space="preserve">durch Isolde Woll, Kerstin Riffel und Steven Dallmeier, hier gemeinsam mit Silvana Dähne </w:t>
      </w:r>
    </w:p>
    <w:p w14:paraId="277EC87C" w14:textId="3849189C" w:rsidR="00042EFD" w:rsidRPr="005F47F6" w:rsidRDefault="005F47F6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>
        <w:rPr>
          <w:rFonts w:ascii="Blogger Sans" w:hAnsi="Blogger Sans"/>
          <w:sz w:val="28"/>
          <w:szCs w:val="28"/>
        </w:rPr>
        <w:tab/>
      </w:r>
      <w:r w:rsidRPr="005F47F6">
        <w:rPr>
          <w:rFonts w:ascii="Blogger Sans" w:hAnsi="Blogger Sans"/>
          <w:sz w:val="28"/>
          <w:szCs w:val="28"/>
        </w:rPr>
        <w:t>und Sina Ludwig vom Kinderschutzbund</w:t>
      </w:r>
    </w:p>
    <w:p w14:paraId="45DE117E" w14:textId="77777777" w:rsidR="00042EFD" w:rsidRPr="005F47F6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351DD72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6A953FA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9077782" w14:textId="0E049575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5F47F6">
        <w:rPr>
          <w:rFonts w:asciiTheme="minorHAnsi" w:hAnsiTheme="minorHAnsi" w:cs="Arial"/>
          <w:sz w:val="28"/>
          <w:szCs w:val="28"/>
        </w:rPr>
        <w:t xml:space="preserve">Der </w:t>
      </w:r>
      <w:r w:rsidR="005F47F6" w:rsidRPr="005F47F6">
        <w:rPr>
          <w:rFonts w:asciiTheme="minorHAnsi" w:hAnsiTheme="minorHAnsi" w:cstheme="minorHAnsi"/>
          <w:sz w:val="28"/>
          <w:szCs w:val="28"/>
        </w:rPr>
        <w:t>Kinderschutzbund (</w:t>
      </w:r>
      <w:r w:rsidR="005F47F6" w:rsidRPr="005F47F6">
        <w:rPr>
          <w:rFonts w:asciiTheme="minorHAnsi" w:hAnsiTheme="minorHAnsi" w:cstheme="minorHAnsi"/>
          <w:sz w:val="28"/>
          <w:szCs w:val="28"/>
        </w:rPr>
        <w:t>DKSB</w:t>
      </w:r>
      <w:r w:rsidR="005F47F6" w:rsidRPr="005F47F6">
        <w:rPr>
          <w:rFonts w:asciiTheme="minorHAnsi" w:hAnsiTheme="minorHAnsi" w:cstheme="minorHAnsi"/>
          <w:sz w:val="28"/>
          <w:szCs w:val="28"/>
        </w:rPr>
        <w:t>)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567884">
    <w:abstractNumId w:val="0"/>
  </w:num>
  <w:num w:numId="2" w16cid:durableId="1691644974">
    <w:abstractNumId w:val="1"/>
  </w:num>
  <w:num w:numId="3" w16cid:durableId="801790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94AD1"/>
    <w:rsid w:val="002B3FB7"/>
    <w:rsid w:val="00360D3D"/>
    <w:rsid w:val="00371BA1"/>
    <w:rsid w:val="003D5985"/>
    <w:rsid w:val="00547CBE"/>
    <w:rsid w:val="00594DEC"/>
    <w:rsid w:val="00595854"/>
    <w:rsid w:val="005F47F6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9371C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2</cp:revision>
  <dcterms:created xsi:type="dcterms:W3CDTF">2022-10-18T07:21:00Z</dcterms:created>
  <dcterms:modified xsi:type="dcterms:W3CDTF">2022-10-18T07:21:00Z</dcterms:modified>
</cp:coreProperties>
</file>