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E022" w14:textId="274EC97B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384EBF">
        <w:rPr>
          <w:rFonts w:asciiTheme="minorHAnsi" w:hAnsiTheme="minorHAnsi" w:cs="Arial"/>
          <w:sz w:val="28"/>
          <w:szCs w:val="28"/>
        </w:rPr>
        <w:t>1</w:t>
      </w:r>
      <w:r w:rsidR="009666ED">
        <w:rPr>
          <w:rFonts w:asciiTheme="minorHAnsi" w:hAnsiTheme="minorHAnsi" w:cs="Arial"/>
          <w:sz w:val="28"/>
          <w:szCs w:val="28"/>
        </w:rPr>
        <w:t>11</w:t>
      </w:r>
      <w:r w:rsidR="00DC6DBA">
        <w:rPr>
          <w:rFonts w:asciiTheme="minorHAnsi" w:hAnsiTheme="minorHAnsi" w:cs="Arial"/>
          <w:sz w:val="28"/>
          <w:szCs w:val="28"/>
        </w:rPr>
        <w:t>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4FF2EFC2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DC6DBA" w:rsidRPr="00DC6DBA">
        <w:rPr>
          <w:rFonts w:asciiTheme="minorHAnsi" w:hAnsiTheme="minorHAnsi" w:cs="Arial"/>
          <w:sz w:val="28"/>
          <w:szCs w:val="28"/>
        </w:rPr>
        <w:t>Fleiß, Engagement und Zuverlässigkeit führen zum Erfolg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7F0D4506" w:rsidR="00042EFD" w:rsidRPr="009F2362" w:rsidRDefault="009A705B" w:rsidP="0000354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6DBA" w:rsidRPr="00DC6DBA">
        <w:rPr>
          <w:rFonts w:asciiTheme="minorHAnsi" w:hAnsiTheme="minorHAnsi" w:cs="Arial"/>
          <w:sz w:val="28"/>
          <w:szCs w:val="28"/>
        </w:rPr>
        <w:t>Natascha Hermes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3545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4EBF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666ED"/>
    <w:rsid w:val="009A705B"/>
    <w:rsid w:val="009F2362"/>
    <w:rsid w:val="00A25C2C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C6DBA"/>
    <w:rsid w:val="00E233ED"/>
    <w:rsid w:val="00E32A3B"/>
    <w:rsid w:val="00E73C19"/>
    <w:rsid w:val="00E90724"/>
    <w:rsid w:val="00F464DF"/>
    <w:rsid w:val="00F55EA4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14</cp:revision>
  <dcterms:created xsi:type="dcterms:W3CDTF">2017-08-28T09:43:00Z</dcterms:created>
  <dcterms:modified xsi:type="dcterms:W3CDTF">2020-11-13T09:41:00Z</dcterms:modified>
</cp:coreProperties>
</file>