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8F240" w14:textId="276EC891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5D6CF3">
        <w:rPr>
          <w:rFonts w:asciiTheme="minorHAnsi" w:hAnsiTheme="minorHAnsi" w:cs="Arial"/>
          <w:sz w:val="28"/>
          <w:szCs w:val="28"/>
        </w:rPr>
        <w:t>0605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2249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33586DA7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D6CF3" w:rsidRPr="005D6CF3">
        <w:rPr>
          <w:rFonts w:asciiTheme="minorHAnsi" w:hAnsiTheme="minorHAnsi" w:cs="Arial"/>
          <w:sz w:val="28"/>
          <w:szCs w:val="28"/>
        </w:rPr>
        <w:t>Bundessieg für WA</w:t>
      </w:r>
      <w:r w:rsidR="005D6CF3">
        <w:rPr>
          <w:rFonts w:asciiTheme="minorHAnsi" w:hAnsiTheme="minorHAnsi" w:cs="Arial"/>
          <w:sz w:val="28"/>
          <w:szCs w:val="28"/>
        </w:rPr>
        <w:t>SGAU Markt Niederwürzbach beim ‘</w:t>
      </w:r>
      <w:r w:rsidR="005D6CF3" w:rsidRPr="005D6CF3">
        <w:rPr>
          <w:rFonts w:asciiTheme="minorHAnsi" w:hAnsiTheme="minorHAnsi" w:cs="Arial"/>
          <w:sz w:val="28"/>
          <w:szCs w:val="28"/>
        </w:rPr>
        <w:t>Deutschen Frucht Preis 2020</w:t>
      </w:r>
      <w:r w:rsidR="005D6CF3">
        <w:rPr>
          <w:rFonts w:asciiTheme="minorHAnsi" w:hAnsiTheme="minorHAnsi" w:cs="Arial"/>
          <w:sz w:val="28"/>
          <w:szCs w:val="28"/>
        </w:rPr>
        <w:t>‘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5474005" w14:textId="77777777" w:rsidR="00C2249D" w:rsidRPr="00C2249D" w:rsidRDefault="009A705B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2249D" w:rsidRPr="00C2249D">
        <w:rPr>
          <w:rFonts w:asciiTheme="minorHAnsi" w:hAnsiTheme="minorHAnsi" w:cs="Arial"/>
          <w:sz w:val="28"/>
          <w:szCs w:val="28"/>
        </w:rPr>
        <w:t>Verleihung „Deutscher Frucht Preis 2020“</w:t>
      </w:r>
    </w:p>
    <w:p w14:paraId="6CB54409" w14:textId="652E5AA2" w:rsidR="003E0D74" w:rsidRPr="003E0D74" w:rsidRDefault="00C2249D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bookmarkStart w:id="0" w:name="_GoBack"/>
      <w:bookmarkEnd w:id="0"/>
      <w:r w:rsidRPr="00C2249D">
        <w:rPr>
          <w:rFonts w:asciiTheme="minorHAnsi" w:hAnsiTheme="minorHAnsi" w:cs="Arial"/>
          <w:sz w:val="28"/>
          <w:szCs w:val="28"/>
        </w:rPr>
        <w:t xml:space="preserve">(v.l.n.r.) Michaela Schneider, </w:t>
      </w:r>
      <w:proofErr w:type="spellStart"/>
      <w:r w:rsidRPr="00C2249D">
        <w:rPr>
          <w:rFonts w:asciiTheme="minorHAnsi" w:hAnsiTheme="minorHAnsi" w:cs="Arial"/>
          <w:sz w:val="28"/>
          <w:szCs w:val="28"/>
        </w:rPr>
        <w:t>Business</w:t>
      </w:r>
      <w:proofErr w:type="spellEnd"/>
      <w:r w:rsidRPr="00C2249D">
        <w:rPr>
          <w:rFonts w:asciiTheme="minorHAnsi" w:hAnsiTheme="minorHAnsi" w:cs="Arial"/>
          <w:sz w:val="28"/>
          <w:szCs w:val="28"/>
        </w:rPr>
        <w:t xml:space="preserve"> Development Manager </w:t>
      </w:r>
      <w:proofErr w:type="spellStart"/>
      <w:r w:rsidRPr="00C2249D">
        <w:rPr>
          <w:rFonts w:asciiTheme="minorHAnsi" w:hAnsiTheme="minorHAnsi" w:cs="Arial"/>
          <w:sz w:val="28"/>
          <w:szCs w:val="28"/>
        </w:rPr>
        <w:t>Fyffes</w:t>
      </w:r>
      <w:proofErr w:type="spellEnd"/>
      <w:r w:rsidRPr="00C2249D">
        <w:rPr>
          <w:rFonts w:asciiTheme="minorHAnsi" w:hAnsiTheme="minorHAnsi" w:cs="Arial"/>
          <w:sz w:val="28"/>
          <w:szCs w:val="28"/>
        </w:rPr>
        <w:t xml:space="preserve">; Björn </w:t>
      </w:r>
      <w:proofErr w:type="spellStart"/>
      <w:r w:rsidRPr="00C2249D">
        <w:rPr>
          <w:rFonts w:asciiTheme="minorHAnsi" w:hAnsiTheme="minorHAnsi" w:cs="Arial"/>
          <w:sz w:val="28"/>
          <w:szCs w:val="28"/>
        </w:rPr>
        <w:t>Schwindt</w:t>
      </w:r>
      <w:proofErr w:type="spellEnd"/>
      <w:r w:rsidRPr="00C2249D">
        <w:rPr>
          <w:rFonts w:asciiTheme="minorHAnsi" w:hAnsiTheme="minorHAnsi" w:cs="Arial"/>
          <w:sz w:val="28"/>
          <w:szCs w:val="28"/>
        </w:rPr>
        <w:t xml:space="preserve">, Marktleiter WASGAU Niederwürzbach; Kira Schuck, Abteilungsleiterin Obst &amp; Gemüse WASGAU Niederwürzbach; David </w:t>
      </w:r>
      <w:proofErr w:type="spellStart"/>
      <w:r w:rsidRPr="00C2249D">
        <w:rPr>
          <w:rFonts w:asciiTheme="minorHAnsi" w:hAnsiTheme="minorHAnsi" w:cs="Arial"/>
          <w:sz w:val="28"/>
          <w:szCs w:val="28"/>
        </w:rPr>
        <w:t>Hintzen</w:t>
      </w:r>
      <w:proofErr w:type="spellEnd"/>
      <w:r w:rsidRPr="00C2249D">
        <w:rPr>
          <w:rFonts w:asciiTheme="minorHAnsi" w:hAnsiTheme="minorHAnsi" w:cs="Arial"/>
          <w:sz w:val="28"/>
          <w:szCs w:val="28"/>
        </w:rPr>
        <w:t>, Senior Branchenmanager Food GS1 Germany GmbH</w:t>
      </w:r>
    </w:p>
    <w:p w14:paraId="00FFEE9B" w14:textId="77777777"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3100ED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3100ED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2020-06-05T10:55:00Z</dcterms:created>
  <dcterms:modified xsi:type="dcterms:W3CDTF">2020-06-05T10:56:00Z</dcterms:modified>
</cp:coreProperties>
</file>