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6BD0">
        <w:rPr>
          <w:rFonts w:asciiTheme="minorHAnsi" w:hAnsiTheme="minorHAnsi" w:cs="Arial"/>
          <w:sz w:val="28"/>
          <w:szCs w:val="28"/>
        </w:rPr>
        <w:t>90</w:t>
      </w:r>
      <w:r w:rsidR="00E20F35">
        <w:rPr>
          <w:rFonts w:asciiTheme="minorHAnsi" w:hAnsiTheme="minorHAnsi" w:cs="Arial"/>
          <w:sz w:val="28"/>
          <w:szCs w:val="28"/>
        </w:rPr>
        <w:t>508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9862CC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E20F35" w:rsidRPr="00E20F35">
        <w:rPr>
          <w:rFonts w:asciiTheme="minorHAnsi" w:hAnsiTheme="minorHAnsi" w:cs="Arial"/>
          <w:sz w:val="28"/>
          <w:szCs w:val="28"/>
        </w:rPr>
        <w:t>Glückliche Sieger im WASGAU Gewinnspiel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9862CC" w:rsidRPr="009862CC" w:rsidRDefault="009A705B" w:rsidP="009862C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862CC" w:rsidRPr="009862CC">
        <w:rPr>
          <w:rFonts w:asciiTheme="minorHAnsi" w:hAnsiTheme="minorHAnsi" w:cs="Arial"/>
          <w:sz w:val="28"/>
          <w:szCs w:val="28"/>
        </w:rPr>
        <w:t xml:space="preserve">Gewinner der Verlosungsaktion 15. Geburtstag </w:t>
      </w:r>
      <w:r w:rsidR="009862CC" w:rsidRPr="009862CC">
        <w:rPr>
          <w:rFonts w:asciiTheme="minorHAnsi" w:hAnsiTheme="minorHAnsi" w:cs="Arial"/>
          <w:sz w:val="28"/>
          <w:szCs w:val="28"/>
        </w:rPr>
        <w:t xml:space="preserve">/ </w:t>
      </w:r>
      <w:r w:rsidR="009862CC" w:rsidRPr="009862CC">
        <w:rPr>
          <w:rFonts w:asciiTheme="minorHAnsi" w:hAnsiTheme="minorHAnsi" w:cs="Arial"/>
          <w:sz w:val="28"/>
          <w:szCs w:val="28"/>
        </w:rPr>
        <w:t>WASGAU Frischemarkt Carl-Schurz-Straße</w:t>
      </w:r>
      <w:r w:rsidR="009862CC" w:rsidRPr="009862CC">
        <w:rPr>
          <w:rFonts w:asciiTheme="minorHAnsi" w:hAnsiTheme="minorHAnsi" w:cs="Arial"/>
          <w:sz w:val="28"/>
          <w:szCs w:val="28"/>
        </w:rPr>
        <w:t xml:space="preserve">: </w:t>
      </w:r>
      <w:r w:rsidR="009862CC" w:rsidRPr="009862CC">
        <w:rPr>
          <w:rFonts w:asciiTheme="minorHAnsi" w:hAnsiTheme="minorHAnsi" w:cs="Arial"/>
          <w:sz w:val="28"/>
          <w:szCs w:val="28"/>
        </w:rPr>
        <w:t xml:space="preserve">Hauptgewinn </w:t>
      </w:r>
      <w:bookmarkStart w:id="0" w:name="_GoBack"/>
      <w:bookmarkEnd w:id="0"/>
      <w:r w:rsidR="009862CC" w:rsidRPr="009862CC">
        <w:rPr>
          <w:rFonts w:asciiTheme="minorHAnsi" w:hAnsiTheme="minorHAnsi" w:cs="Arial"/>
          <w:sz w:val="28"/>
          <w:szCs w:val="28"/>
        </w:rPr>
        <w:t>E-Bike für Silvia Schubert (4. von links)</w:t>
      </w:r>
    </w:p>
    <w:p w:rsidR="009862CC" w:rsidRPr="009F2362" w:rsidRDefault="009862CC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3D6BD0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862CC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043B5"/>
    <w:rsid w:val="00E20F35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AD5D9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2019-05-08T08:28:00Z</dcterms:created>
  <dcterms:modified xsi:type="dcterms:W3CDTF">2019-05-08T08:29:00Z</dcterms:modified>
</cp:coreProperties>
</file>