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680E05">
        <w:rPr>
          <w:rFonts w:asciiTheme="minorHAnsi" w:hAnsiTheme="minorHAnsi" w:cs="Arial"/>
          <w:sz w:val="28"/>
          <w:szCs w:val="28"/>
        </w:rPr>
        <w:t>0910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A30B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0E05" w:rsidRPr="00680E05">
        <w:rPr>
          <w:rFonts w:asciiTheme="minorHAnsi" w:hAnsiTheme="minorHAnsi" w:cs="Arial"/>
          <w:sz w:val="28"/>
          <w:szCs w:val="28"/>
        </w:rPr>
        <w:t>Großer Zusammenhalt im Team und auf der Laufstrecke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201C1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01C1A" w:rsidRPr="00201C1A">
        <w:rPr>
          <w:rFonts w:asciiTheme="minorHAnsi" w:hAnsiTheme="minorHAnsi" w:cs="Arial"/>
          <w:sz w:val="28"/>
          <w:szCs w:val="28"/>
        </w:rPr>
        <w:t>Poster über Firmenläufe mit WASGAU-Teams am Start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5985"/>
    <w:rsid w:val="00547CBE"/>
    <w:rsid w:val="00594DEC"/>
    <w:rsid w:val="00595854"/>
    <w:rsid w:val="005F699B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4625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8</cp:revision>
  <dcterms:created xsi:type="dcterms:W3CDTF">2018-07-25T05:50:00Z</dcterms:created>
  <dcterms:modified xsi:type="dcterms:W3CDTF">2018-09-10T10:17:00Z</dcterms:modified>
</cp:coreProperties>
</file>