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12F57" w14:textId="71E92AE7" w:rsidR="00B107AD" w:rsidRPr="00D02746" w:rsidRDefault="002F5E03" w:rsidP="00400249">
      <w:pPr>
        <w:pStyle w:val="Textkrper-Zeileneinzug"/>
        <w:rPr>
          <w:rFonts w:asciiTheme="minorHAnsi" w:hAnsiTheme="minorHAnsi"/>
          <w:sz w:val="36"/>
          <w:szCs w:val="36"/>
        </w:rPr>
      </w:pPr>
      <w:bookmarkStart w:id="0" w:name="_GoBack"/>
      <w:bookmarkEnd w:id="0"/>
      <w:r w:rsidRPr="00D02746">
        <w:rPr>
          <w:rFonts w:asciiTheme="minorHAnsi" w:hAnsiTheme="minorHAnsi"/>
          <w:sz w:val="36"/>
          <w:szCs w:val="36"/>
        </w:rPr>
        <w:t>WASGAU M</w:t>
      </w:r>
      <w:r w:rsidR="00400249" w:rsidRPr="00D02746">
        <w:rPr>
          <w:rFonts w:asciiTheme="minorHAnsi" w:hAnsiTheme="minorHAnsi"/>
          <w:sz w:val="36"/>
          <w:szCs w:val="36"/>
        </w:rPr>
        <w:t xml:space="preserve">arkt Otterberg ist Landessieger Rheinland-Pfalz beim „Deutschen Frucht Preis 2017“ </w:t>
      </w:r>
    </w:p>
    <w:p w14:paraId="2951A968" w14:textId="77777777" w:rsidR="00400249" w:rsidRDefault="00400249" w:rsidP="00400249">
      <w:pPr>
        <w:pStyle w:val="Textkrper-Zeileneinzug"/>
        <w:ind w:left="425"/>
        <w:rPr>
          <w:rFonts w:asciiTheme="minorHAnsi" w:hAnsiTheme="minorHAnsi"/>
        </w:rPr>
      </w:pPr>
    </w:p>
    <w:p w14:paraId="54F6ACB7" w14:textId="225675A4" w:rsidR="00E63E17" w:rsidRDefault="002F5E03" w:rsidP="006C27DF">
      <w:pPr>
        <w:pStyle w:val="Textkrper-Zeileneinzug"/>
        <w:rPr>
          <w:rFonts w:asciiTheme="minorHAnsi" w:hAnsiTheme="minorHAnsi"/>
        </w:rPr>
      </w:pPr>
      <w:r w:rsidRPr="002F5E03">
        <w:rPr>
          <w:rFonts w:asciiTheme="minorHAnsi" w:hAnsiTheme="minorHAnsi"/>
        </w:rPr>
        <w:t xml:space="preserve">Fach-Jury der Branchenzeitschriften ‘RUNDSCHAU für den Lebensmittelhandel‘ und ‘Fruchthandel Magazin‘ vergibt Auszeichnung </w:t>
      </w:r>
      <w:r>
        <w:rPr>
          <w:rFonts w:asciiTheme="minorHAnsi" w:hAnsiTheme="minorHAnsi"/>
        </w:rPr>
        <w:t>an Frischemarkt der WASGAU AG für die beste Obst- und Gemüseabteilung im Bundesland Rheinland-Pfalz</w:t>
      </w:r>
      <w:r w:rsidR="002C4979">
        <w:rPr>
          <w:rFonts w:asciiTheme="minorHAnsi" w:hAnsiTheme="minorHAnsi"/>
        </w:rPr>
        <w:t xml:space="preserve"> </w:t>
      </w:r>
    </w:p>
    <w:p w14:paraId="6C8D9593" w14:textId="77777777" w:rsidR="0054315E" w:rsidRPr="006F162D" w:rsidRDefault="0054315E" w:rsidP="00400249">
      <w:pPr>
        <w:spacing w:line="240" w:lineRule="atLeast"/>
        <w:jc w:val="both"/>
        <w:rPr>
          <w:rFonts w:asciiTheme="minorHAnsi" w:hAnsiTheme="minorHAnsi"/>
          <w:bCs/>
        </w:rPr>
      </w:pPr>
    </w:p>
    <w:p w14:paraId="1A9DB64A" w14:textId="041C9917" w:rsidR="00B62269" w:rsidRDefault="00B91C02" w:rsidP="00400249">
      <w:pPr>
        <w:spacing w:line="360" w:lineRule="atLeast"/>
        <w:ind w:left="1134" w:firstLine="567"/>
        <w:jc w:val="both"/>
        <w:rPr>
          <w:rFonts w:asciiTheme="minorHAnsi" w:hAnsiTheme="minorHAnsi"/>
        </w:rPr>
      </w:pPr>
      <w:r w:rsidRPr="00C15824">
        <w:rPr>
          <w:rFonts w:asciiTheme="minorHAnsi" w:hAnsiTheme="minorHAnsi"/>
          <w:b/>
          <w:bCs/>
        </w:rPr>
        <w:t>Pirmasens</w:t>
      </w:r>
      <w:r w:rsidR="00791972" w:rsidRPr="00C15824">
        <w:rPr>
          <w:rFonts w:asciiTheme="minorHAnsi" w:hAnsiTheme="minorHAnsi"/>
          <w:b/>
          <w:bCs/>
        </w:rPr>
        <w:t xml:space="preserve">, </w:t>
      </w:r>
      <w:r w:rsidR="001513F0">
        <w:rPr>
          <w:rFonts w:asciiTheme="minorHAnsi" w:hAnsiTheme="minorHAnsi"/>
          <w:b/>
          <w:bCs/>
        </w:rPr>
        <w:t>16</w:t>
      </w:r>
      <w:r w:rsidR="00926865">
        <w:rPr>
          <w:rFonts w:asciiTheme="minorHAnsi" w:hAnsiTheme="minorHAnsi"/>
          <w:b/>
          <w:bCs/>
        </w:rPr>
        <w:t xml:space="preserve">. </w:t>
      </w:r>
      <w:r w:rsidR="00F50C84">
        <w:rPr>
          <w:rFonts w:asciiTheme="minorHAnsi" w:hAnsiTheme="minorHAnsi"/>
          <w:b/>
          <w:bCs/>
        </w:rPr>
        <w:t>Mai</w:t>
      </w:r>
      <w:r w:rsidR="008110B3" w:rsidRPr="00C15824">
        <w:rPr>
          <w:rFonts w:asciiTheme="minorHAnsi" w:hAnsiTheme="minorHAnsi"/>
          <w:b/>
          <w:bCs/>
        </w:rPr>
        <w:t xml:space="preserve"> </w:t>
      </w:r>
      <w:r w:rsidR="00C74C16" w:rsidRPr="00C15824">
        <w:rPr>
          <w:rFonts w:asciiTheme="minorHAnsi" w:hAnsiTheme="minorHAnsi"/>
          <w:b/>
          <w:bCs/>
        </w:rPr>
        <w:t>201</w:t>
      </w:r>
      <w:r w:rsidR="004C767B">
        <w:rPr>
          <w:rFonts w:asciiTheme="minorHAnsi" w:hAnsiTheme="minorHAnsi"/>
          <w:b/>
          <w:bCs/>
        </w:rPr>
        <w:t>7</w:t>
      </w:r>
      <w:r w:rsidR="00791972" w:rsidRPr="00C15824">
        <w:rPr>
          <w:rFonts w:asciiTheme="minorHAnsi" w:hAnsiTheme="minorHAnsi"/>
          <w:b/>
          <w:bCs/>
        </w:rPr>
        <w:t>.</w:t>
      </w:r>
      <w:r w:rsidR="00791972" w:rsidRPr="00C15824">
        <w:rPr>
          <w:rFonts w:asciiTheme="minorHAnsi" w:hAnsiTheme="minorHAnsi"/>
        </w:rPr>
        <w:t xml:space="preserve"> </w:t>
      </w:r>
      <w:r w:rsidR="002F5E03">
        <w:rPr>
          <w:rFonts w:asciiTheme="minorHAnsi" w:hAnsiTheme="minorHAnsi"/>
        </w:rPr>
        <w:t xml:space="preserve">Auch 2017 </w:t>
      </w:r>
      <w:r w:rsidR="001E659F">
        <w:rPr>
          <w:rFonts w:asciiTheme="minorHAnsi" w:hAnsiTheme="minorHAnsi"/>
        </w:rPr>
        <w:t xml:space="preserve">stellt </w:t>
      </w:r>
      <w:r w:rsidR="00B62269">
        <w:rPr>
          <w:rFonts w:asciiTheme="minorHAnsi" w:hAnsiTheme="minorHAnsi"/>
        </w:rPr>
        <w:t xml:space="preserve">das </w:t>
      </w:r>
      <w:r w:rsidR="001E659F">
        <w:rPr>
          <w:rFonts w:asciiTheme="minorHAnsi" w:hAnsiTheme="minorHAnsi"/>
        </w:rPr>
        <w:t>Pirmasens</w:t>
      </w:r>
      <w:r w:rsidR="001B2830">
        <w:rPr>
          <w:rFonts w:asciiTheme="minorHAnsi" w:hAnsiTheme="minorHAnsi"/>
        </w:rPr>
        <w:t>e</w:t>
      </w:r>
      <w:r w:rsidR="00B62269">
        <w:rPr>
          <w:rFonts w:asciiTheme="minorHAnsi" w:hAnsiTheme="minorHAnsi"/>
        </w:rPr>
        <w:t>r</w:t>
      </w:r>
      <w:r w:rsidR="001E659F">
        <w:rPr>
          <w:rFonts w:asciiTheme="minorHAnsi" w:hAnsiTheme="minorHAnsi"/>
        </w:rPr>
        <w:t xml:space="preserve"> Handelsunternehmen WASGAU </w:t>
      </w:r>
      <w:r w:rsidR="001E659F" w:rsidRPr="006E08A2">
        <w:rPr>
          <w:rFonts w:asciiTheme="minorHAnsi" w:hAnsiTheme="minorHAnsi"/>
        </w:rPr>
        <w:t>Produktions &amp; Handels AG</w:t>
      </w:r>
      <w:r w:rsidR="001E659F">
        <w:rPr>
          <w:rFonts w:asciiTheme="minorHAnsi" w:hAnsiTheme="minorHAnsi"/>
        </w:rPr>
        <w:t xml:space="preserve"> den Landessieger Rheinland-Pfalz beim „Deutschen Frucht Preis“</w:t>
      </w:r>
      <w:r w:rsidR="002F5E03">
        <w:rPr>
          <w:rFonts w:asciiTheme="minorHAnsi" w:hAnsiTheme="minorHAnsi"/>
        </w:rPr>
        <w:t xml:space="preserve">: Der WASGAU Frischemarkt in Otterberg/Landkreis Kaiserslautern erhielt vor wenigen Tagen die renommierte Branchen-Auszeichnung für die beste Obst- und Gemüseabteilung im Bundesland Rheinland-Pfalz. </w:t>
      </w:r>
      <w:r w:rsidR="00996DC0">
        <w:rPr>
          <w:rFonts w:asciiTheme="minorHAnsi" w:hAnsiTheme="minorHAnsi"/>
        </w:rPr>
        <w:t>Ausschlaggebend in der Bewertung der</w:t>
      </w:r>
      <w:r w:rsidR="003B2B20">
        <w:rPr>
          <w:rFonts w:asciiTheme="minorHAnsi" w:hAnsiTheme="minorHAnsi"/>
        </w:rPr>
        <w:t xml:space="preserve"> über 200</w:t>
      </w:r>
      <w:r w:rsidR="00996DC0">
        <w:rPr>
          <w:rFonts w:asciiTheme="minorHAnsi" w:hAnsiTheme="minorHAnsi"/>
        </w:rPr>
        <w:t xml:space="preserve"> </w:t>
      </w:r>
      <w:r w:rsidR="00A52BD3">
        <w:rPr>
          <w:rFonts w:asciiTheme="minorHAnsi" w:hAnsiTheme="minorHAnsi"/>
        </w:rPr>
        <w:t xml:space="preserve">am Wettbewerb teilnehmenden </w:t>
      </w:r>
      <w:r w:rsidR="001E2E53">
        <w:rPr>
          <w:rFonts w:asciiTheme="minorHAnsi" w:hAnsiTheme="minorHAnsi"/>
        </w:rPr>
        <w:t>Märkte</w:t>
      </w:r>
      <w:r w:rsidR="00996DC0">
        <w:rPr>
          <w:rFonts w:asciiTheme="minorHAnsi" w:hAnsiTheme="minorHAnsi"/>
        </w:rPr>
        <w:t xml:space="preserve"> </w:t>
      </w:r>
      <w:r w:rsidR="003B2B20">
        <w:rPr>
          <w:rFonts w:asciiTheme="minorHAnsi" w:hAnsiTheme="minorHAnsi"/>
        </w:rPr>
        <w:t xml:space="preserve">mit ihren Obst- und Gemüseabteilungen </w:t>
      </w:r>
      <w:r w:rsidR="00996DC0">
        <w:rPr>
          <w:rFonts w:asciiTheme="minorHAnsi" w:hAnsiTheme="minorHAnsi"/>
        </w:rPr>
        <w:t xml:space="preserve">sind </w:t>
      </w:r>
      <w:r w:rsidR="001B2830">
        <w:rPr>
          <w:rFonts w:asciiTheme="minorHAnsi" w:hAnsiTheme="minorHAnsi"/>
        </w:rPr>
        <w:t xml:space="preserve">dabei </w:t>
      </w:r>
      <w:r w:rsidR="00996DC0">
        <w:rPr>
          <w:rFonts w:asciiTheme="minorHAnsi" w:hAnsiTheme="minorHAnsi"/>
        </w:rPr>
        <w:t xml:space="preserve">qualifizierte und hervorragende Leistungen in der Präsentation sowie im Verkauf. </w:t>
      </w:r>
      <w:r w:rsidR="00B62269">
        <w:rPr>
          <w:rFonts w:asciiTheme="minorHAnsi" w:hAnsiTheme="minorHAnsi"/>
        </w:rPr>
        <w:t xml:space="preserve">Hier konnte der Otterberger WASGAU Frischemarkt durchweg mit besten Ergebnissen punkten. Dies liegt nicht zuletzt daran, dass WASGAU den Fokus auf Früchte, Gemüse und Kräuter aus der Region und Deutschland legt, die täglich frisch </w:t>
      </w:r>
      <w:r w:rsidR="00263D5E">
        <w:rPr>
          <w:rFonts w:asciiTheme="minorHAnsi" w:hAnsiTheme="minorHAnsi"/>
        </w:rPr>
        <w:t xml:space="preserve">in die Verbrauchermärkte </w:t>
      </w:r>
      <w:r w:rsidR="00B62269">
        <w:rPr>
          <w:rFonts w:asciiTheme="minorHAnsi" w:hAnsiTheme="minorHAnsi"/>
        </w:rPr>
        <w:t xml:space="preserve">geliefert werden. </w:t>
      </w:r>
      <w:r w:rsidR="00263D5E">
        <w:rPr>
          <w:rFonts w:asciiTheme="minorHAnsi" w:hAnsiTheme="minorHAnsi"/>
        </w:rPr>
        <w:t>Ebenso sind jederzeit erlesene Exoten aus Europa und vielen weiteren Ländern erhältlich.</w:t>
      </w:r>
      <w:r w:rsidR="00B62269">
        <w:rPr>
          <w:rFonts w:asciiTheme="minorHAnsi" w:hAnsiTheme="minorHAnsi"/>
        </w:rPr>
        <w:t xml:space="preserve"> </w:t>
      </w:r>
      <w:r w:rsidR="00263D5E">
        <w:rPr>
          <w:rFonts w:asciiTheme="minorHAnsi" w:hAnsiTheme="minorHAnsi"/>
        </w:rPr>
        <w:t>Neben der hohen Qualität waren außerdem die kreative Warenpräsentation und die Beratungskompetenz des Teams im WASGAU Markt Otterberg entscheidend für den Landessieg.</w:t>
      </w:r>
    </w:p>
    <w:p w14:paraId="1B8510BB" w14:textId="77777777" w:rsidR="00B62269" w:rsidRDefault="00B62269" w:rsidP="00400249">
      <w:pPr>
        <w:spacing w:line="360" w:lineRule="atLeast"/>
        <w:ind w:left="1134" w:firstLine="567"/>
        <w:jc w:val="both"/>
        <w:rPr>
          <w:rFonts w:asciiTheme="minorHAnsi" w:hAnsiTheme="minorHAnsi"/>
        </w:rPr>
      </w:pPr>
    </w:p>
    <w:p w14:paraId="0F0E3A9E" w14:textId="14DA1B04" w:rsidR="00263D5E" w:rsidRDefault="00263D5E" w:rsidP="00400249">
      <w:pPr>
        <w:spacing w:line="360" w:lineRule="atLeast"/>
        <w:ind w:left="1134" w:firstLine="567"/>
        <w:jc w:val="both"/>
        <w:rPr>
          <w:rFonts w:asciiTheme="minorHAnsi" w:hAnsiTheme="minorHAnsi"/>
        </w:rPr>
      </w:pPr>
      <w:r>
        <w:rPr>
          <w:rFonts w:asciiTheme="minorHAnsi" w:hAnsiTheme="minorHAnsi"/>
        </w:rPr>
        <w:t xml:space="preserve">Bereits im letzten Jahr ging der „Deutsche Frucht Preis“ im Bundesland Rheinland-Pfalz an WASGAU. Damals erhielt der WASGAU Frischemarkt Offenbach/Queich die begehrte Auszeichnung für seine Obst- und Gemüseabteilung. </w:t>
      </w:r>
      <w:r w:rsidR="00750708">
        <w:rPr>
          <w:rFonts w:asciiTheme="minorHAnsi" w:hAnsiTheme="minorHAnsi"/>
        </w:rPr>
        <w:t>Zuvor waren in den Jahren 2012 und 2013 ebenfalls WASGAU Märkte als Sieger in Rheinland-Pfalz gekürt worden.</w:t>
      </w:r>
    </w:p>
    <w:p w14:paraId="7601D449" w14:textId="77777777" w:rsidR="00263D5E" w:rsidRDefault="00263D5E" w:rsidP="00400249">
      <w:pPr>
        <w:spacing w:line="360" w:lineRule="atLeast"/>
        <w:ind w:left="1134" w:firstLine="567"/>
        <w:jc w:val="both"/>
        <w:rPr>
          <w:rFonts w:asciiTheme="minorHAnsi" w:hAnsiTheme="minorHAnsi"/>
        </w:rPr>
      </w:pPr>
    </w:p>
    <w:p w14:paraId="0D0B32CB" w14:textId="325F6BBD" w:rsidR="003A5A6E" w:rsidRDefault="00750708" w:rsidP="00750708">
      <w:pPr>
        <w:spacing w:line="360" w:lineRule="atLeast"/>
        <w:ind w:left="1134" w:firstLine="567"/>
        <w:jc w:val="both"/>
        <w:rPr>
          <w:rFonts w:asciiTheme="minorHAnsi" w:hAnsiTheme="minorHAnsi"/>
        </w:rPr>
      </w:pPr>
      <w:r>
        <w:rPr>
          <w:rFonts w:asciiTheme="minorHAnsi" w:hAnsiTheme="minorHAnsi"/>
        </w:rPr>
        <w:t>„</w:t>
      </w:r>
      <w:r w:rsidR="003A5A6E">
        <w:rPr>
          <w:rFonts w:asciiTheme="minorHAnsi" w:hAnsiTheme="minorHAnsi"/>
        </w:rPr>
        <w:t xml:space="preserve">Getreu unserem Motto ‘Wo Frische zuhause ist‘ liegt uns die Abteilung Obst und Gemüse in den Märkten ganz besonders am Herzen, um unseren Kunden stets ein breites Angebot gesunder und frischer Produkte aus der Region, Deutschland und der Welt bieten zu können. </w:t>
      </w:r>
      <w:r>
        <w:rPr>
          <w:rFonts w:asciiTheme="minorHAnsi" w:hAnsiTheme="minorHAnsi"/>
        </w:rPr>
        <w:t xml:space="preserve">Wir freuen uns </w:t>
      </w:r>
      <w:r w:rsidR="003A5A6E">
        <w:rPr>
          <w:rFonts w:asciiTheme="minorHAnsi" w:hAnsiTheme="minorHAnsi"/>
        </w:rPr>
        <w:t xml:space="preserve">daher </w:t>
      </w:r>
      <w:r>
        <w:rPr>
          <w:rFonts w:asciiTheme="minorHAnsi" w:hAnsiTheme="minorHAnsi"/>
        </w:rPr>
        <w:t>sehr über die Auszeichnung</w:t>
      </w:r>
      <w:r w:rsidR="003A5A6E">
        <w:rPr>
          <w:rFonts w:asciiTheme="minorHAnsi" w:hAnsiTheme="minorHAnsi"/>
        </w:rPr>
        <w:t xml:space="preserve"> des WASGAU Markts in Otterberg</w:t>
      </w:r>
      <w:r>
        <w:rPr>
          <w:rFonts w:asciiTheme="minorHAnsi" w:hAnsiTheme="minorHAnsi"/>
        </w:rPr>
        <w:t xml:space="preserve"> mit dem ‘Deutschen Frucht Preis‘</w:t>
      </w:r>
      <w:r w:rsidR="00263BAC">
        <w:rPr>
          <w:rFonts w:asciiTheme="minorHAnsi" w:hAnsiTheme="minorHAnsi"/>
        </w:rPr>
        <w:t xml:space="preserve">. Sie beweist, </w:t>
      </w:r>
      <w:r w:rsidR="003A5A6E">
        <w:rPr>
          <w:rFonts w:asciiTheme="minorHAnsi" w:hAnsiTheme="minorHAnsi"/>
        </w:rPr>
        <w:t xml:space="preserve">dass unser Team </w:t>
      </w:r>
      <w:r w:rsidR="00263BAC">
        <w:rPr>
          <w:rFonts w:asciiTheme="minorHAnsi" w:hAnsiTheme="minorHAnsi"/>
        </w:rPr>
        <w:t>die</w:t>
      </w:r>
      <w:r w:rsidR="00A52BD3">
        <w:rPr>
          <w:rFonts w:asciiTheme="minorHAnsi" w:hAnsiTheme="minorHAnsi"/>
        </w:rPr>
        <w:t xml:space="preserve"> selbstgesetzten hohen Maßstäbe an </w:t>
      </w:r>
      <w:r w:rsidR="003A5A6E">
        <w:rPr>
          <w:rFonts w:asciiTheme="minorHAnsi" w:hAnsiTheme="minorHAnsi"/>
        </w:rPr>
        <w:t xml:space="preserve">Frische, Qualität, Beratung und Service </w:t>
      </w:r>
      <w:r w:rsidR="001E08BD">
        <w:rPr>
          <w:rFonts w:asciiTheme="minorHAnsi" w:hAnsiTheme="minorHAnsi"/>
        </w:rPr>
        <w:t xml:space="preserve">jeden Tag </w:t>
      </w:r>
      <w:r w:rsidR="003A5A6E">
        <w:rPr>
          <w:rFonts w:asciiTheme="minorHAnsi" w:hAnsiTheme="minorHAnsi"/>
        </w:rPr>
        <w:t>in beispielhafter Weise umsetzt</w:t>
      </w:r>
      <w:r w:rsidR="001E08BD">
        <w:rPr>
          <w:rFonts w:asciiTheme="minorHAnsi" w:hAnsiTheme="minorHAnsi"/>
        </w:rPr>
        <w:t xml:space="preserve"> – und ist uns ebenso Ansporn, für unsere Kunden auch weiterhin Bestleistungen zu erbringen</w:t>
      </w:r>
      <w:r w:rsidR="003A5A6E">
        <w:rPr>
          <w:rFonts w:asciiTheme="minorHAnsi" w:hAnsiTheme="minorHAnsi"/>
        </w:rPr>
        <w:t xml:space="preserve">“, so </w:t>
      </w:r>
      <w:r w:rsidR="00CE7EB0">
        <w:rPr>
          <w:rFonts w:asciiTheme="minorHAnsi" w:hAnsiTheme="minorHAnsi"/>
        </w:rPr>
        <w:t>Isolde Woll, Marketingleiterin bei WASGAU</w:t>
      </w:r>
      <w:r w:rsidR="003A5A6E">
        <w:rPr>
          <w:rFonts w:asciiTheme="minorHAnsi" w:hAnsiTheme="minorHAnsi"/>
        </w:rPr>
        <w:t>.</w:t>
      </w:r>
    </w:p>
    <w:p w14:paraId="3083BC14" w14:textId="77777777" w:rsidR="003A5A6E" w:rsidRDefault="003A5A6E" w:rsidP="00750708">
      <w:pPr>
        <w:spacing w:line="360" w:lineRule="atLeast"/>
        <w:ind w:left="1134" w:firstLine="567"/>
        <w:jc w:val="both"/>
        <w:rPr>
          <w:rFonts w:asciiTheme="minorHAnsi" w:hAnsiTheme="minorHAnsi"/>
        </w:rPr>
      </w:pPr>
    </w:p>
    <w:p w14:paraId="48D31525" w14:textId="77777777" w:rsidR="003A5A6E" w:rsidRDefault="003A5A6E" w:rsidP="00750708">
      <w:pPr>
        <w:spacing w:line="360" w:lineRule="atLeast"/>
        <w:ind w:left="1134" w:firstLine="567"/>
        <w:jc w:val="both"/>
        <w:rPr>
          <w:rFonts w:asciiTheme="minorHAnsi" w:hAnsiTheme="minorHAnsi"/>
        </w:rPr>
      </w:pPr>
    </w:p>
    <w:p w14:paraId="5B28E39A" w14:textId="55C09001" w:rsidR="003A5A6E" w:rsidRPr="003A5A6E" w:rsidRDefault="003A5A6E" w:rsidP="003A5A6E">
      <w:pPr>
        <w:spacing w:line="360" w:lineRule="atLeast"/>
        <w:ind w:left="1134"/>
        <w:jc w:val="both"/>
        <w:rPr>
          <w:rFonts w:asciiTheme="minorHAnsi" w:hAnsiTheme="minorHAnsi"/>
          <w:b/>
        </w:rPr>
      </w:pPr>
      <w:r w:rsidRPr="003A5A6E">
        <w:rPr>
          <w:rFonts w:asciiTheme="minorHAnsi" w:hAnsiTheme="minorHAnsi"/>
          <w:b/>
        </w:rPr>
        <w:t>Hintergrund „Deutscher Frucht Preis“</w:t>
      </w:r>
    </w:p>
    <w:p w14:paraId="31643F84" w14:textId="7098BE4E" w:rsidR="002F5E03" w:rsidRDefault="002F5E03" w:rsidP="003A5A6E">
      <w:pPr>
        <w:spacing w:line="360" w:lineRule="atLeast"/>
        <w:ind w:left="1134"/>
        <w:jc w:val="both"/>
        <w:rPr>
          <w:rFonts w:asciiTheme="minorHAnsi" w:hAnsiTheme="minorHAnsi"/>
        </w:rPr>
      </w:pPr>
      <w:r>
        <w:rPr>
          <w:rFonts w:asciiTheme="minorHAnsi" w:hAnsiTheme="minorHAnsi"/>
        </w:rPr>
        <w:t xml:space="preserve">Mehr als 200 Obst- und Gemüseabteilungen </w:t>
      </w:r>
      <w:r w:rsidR="001B2830">
        <w:rPr>
          <w:rFonts w:asciiTheme="minorHAnsi" w:hAnsiTheme="minorHAnsi"/>
        </w:rPr>
        <w:t xml:space="preserve">aus dem gesamten deutschen Lebensmittelhandel </w:t>
      </w:r>
      <w:r>
        <w:rPr>
          <w:rFonts w:asciiTheme="minorHAnsi" w:hAnsiTheme="minorHAnsi"/>
        </w:rPr>
        <w:t xml:space="preserve">beteiligen sich an dem Wettbewerb, den die Branchenzeitschrift </w:t>
      </w:r>
      <w:r w:rsidRPr="002F5E03">
        <w:rPr>
          <w:rFonts w:asciiTheme="minorHAnsi" w:hAnsiTheme="minorHAnsi"/>
        </w:rPr>
        <w:t xml:space="preserve">‘RUNDSCHAU für den Lebensmittelhandel‘ </w:t>
      </w:r>
      <w:r>
        <w:rPr>
          <w:rFonts w:asciiTheme="minorHAnsi" w:hAnsiTheme="minorHAnsi"/>
        </w:rPr>
        <w:t>gemeinsam mit dem</w:t>
      </w:r>
      <w:r w:rsidRPr="002F5E03">
        <w:rPr>
          <w:rFonts w:asciiTheme="minorHAnsi" w:hAnsiTheme="minorHAnsi"/>
        </w:rPr>
        <w:t xml:space="preserve"> ‘Fruchthandel Magazin‘</w:t>
      </w:r>
      <w:r w:rsidR="00594BFF">
        <w:rPr>
          <w:rFonts w:asciiTheme="minorHAnsi" w:hAnsiTheme="minorHAnsi"/>
        </w:rPr>
        <w:t xml:space="preserve"> jährlich ausschreibt. Auch bei der 21. Auflage des „Deutschen Frucht Preis“ wurden die Teilnehmer </w:t>
      </w:r>
      <w:r w:rsidR="006C27DF">
        <w:rPr>
          <w:rFonts w:asciiTheme="minorHAnsi" w:hAnsiTheme="minorHAnsi"/>
        </w:rPr>
        <w:t xml:space="preserve">von einer Fachjury bewertet. Grundlage war dabei ein strenger Kriterienkatalog in den </w:t>
      </w:r>
      <w:r w:rsidR="00380A5E">
        <w:rPr>
          <w:rFonts w:asciiTheme="minorHAnsi" w:hAnsiTheme="minorHAnsi"/>
        </w:rPr>
        <w:t>Kategorien</w:t>
      </w:r>
      <w:r w:rsidR="006C27DF">
        <w:rPr>
          <w:rFonts w:asciiTheme="minorHAnsi" w:hAnsiTheme="minorHAnsi"/>
        </w:rPr>
        <w:t xml:space="preserve"> Sortiment, Präsentation im Markt, Beratung und Kundenservice, Ideenreichtum und Kreativität sowie Sauberkeit und Hygiene. Zudem fanden unangemeldete Store-Checks statt</w:t>
      </w:r>
      <w:r w:rsidR="00380A5E">
        <w:rPr>
          <w:rFonts w:asciiTheme="minorHAnsi" w:hAnsiTheme="minorHAnsi"/>
        </w:rPr>
        <w:t xml:space="preserve">. </w:t>
      </w:r>
    </w:p>
    <w:p w14:paraId="643EDF25" w14:textId="77777777" w:rsidR="002F5E03" w:rsidRDefault="002F5E03" w:rsidP="00400249">
      <w:pPr>
        <w:spacing w:line="360" w:lineRule="atLeast"/>
        <w:ind w:left="1134" w:firstLine="567"/>
        <w:jc w:val="both"/>
        <w:rPr>
          <w:rFonts w:asciiTheme="minorHAnsi" w:hAnsiTheme="minorHAnsi"/>
        </w:rPr>
      </w:pPr>
    </w:p>
    <w:p w14:paraId="347511EC" w14:textId="6CA822C4" w:rsidR="00277D26" w:rsidRPr="006E08A2" w:rsidRDefault="00277D26" w:rsidP="001D16D8">
      <w:pPr>
        <w:spacing w:line="360" w:lineRule="atLeast"/>
        <w:rPr>
          <w:rFonts w:asciiTheme="minorHAnsi" w:hAnsiTheme="minorHAnsi"/>
          <w:b/>
        </w:rPr>
      </w:pPr>
      <w:r w:rsidRPr="006E08A2">
        <w:rPr>
          <w:rFonts w:asciiTheme="minorHAnsi" w:hAnsiTheme="minorHAnsi"/>
          <w:b/>
        </w:rPr>
        <w:t xml:space="preserve">Hintergrundinformationen zur </w:t>
      </w:r>
      <w:r>
        <w:rPr>
          <w:rFonts w:asciiTheme="minorHAnsi" w:hAnsiTheme="minorHAnsi"/>
          <w:b/>
        </w:rPr>
        <w:t>WASGAU</w:t>
      </w:r>
      <w:r w:rsidRPr="006E08A2">
        <w:rPr>
          <w:rFonts w:asciiTheme="minorHAnsi" w:hAnsiTheme="minorHAnsi"/>
          <w:b/>
        </w:rPr>
        <w:t xml:space="preserve"> Produktions &amp; Handels</w:t>
      </w:r>
      <w:r w:rsidRPr="006E08A2">
        <w:rPr>
          <w:rFonts w:asciiTheme="minorHAnsi" w:hAnsiTheme="minorHAnsi"/>
          <w:i/>
        </w:rPr>
        <w:t xml:space="preserve"> </w:t>
      </w:r>
      <w:r w:rsidRPr="006E08A2">
        <w:rPr>
          <w:rFonts w:asciiTheme="minorHAnsi" w:hAnsiTheme="minorHAnsi"/>
          <w:b/>
        </w:rPr>
        <w:t>AG</w:t>
      </w:r>
    </w:p>
    <w:p w14:paraId="0A3D4E79" w14:textId="5AD000B3" w:rsidR="00277D26" w:rsidRPr="00165670" w:rsidRDefault="00277D26" w:rsidP="001D16D8">
      <w:pPr>
        <w:spacing w:line="360" w:lineRule="atLeast"/>
        <w:jc w:val="both"/>
        <w:rPr>
          <w:rFonts w:asciiTheme="minorHAnsi" w:hAnsiTheme="minorHAnsi"/>
        </w:rPr>
      </w:pPr>
      <w:r w:rsidRPr="001D16D8">
        <w:rPr>
          <w:rFonts w:asciiTheme="minorHAnsi" w:hAnsiTheme="minorHAnsi"/>
        </w:rPr>
        <w:t>Die WASGAU Produktions &amp; Handels AG mit Sitz im westpfälzischen Pirmasens zählt zu den wenigen selbstständigen Lebensmittel-Handelsunternehmen in Deutschland und hat einen Einkaufsverbund mit der REWE Markt GmbH, Köln. Die Märkte und Geschäfte finden sich mit regionalem Schwerpunkt in Rheinland-Pfalz und dem Saarland, im Nordwesten Baden-Württembergs sowie im südlichen Hessen. Den Kern der Handelstätigkeit bilden 7</w:t>
      </w:r>
      <w:r w:rsidR="002F69B1" w:rsidRPr="001D16D8">
        <w:rPr>
          <w:rFonts w:asciiTheme="minorHAnsi" w:hAnsiTheme="minorHAnsi"/>
        </w:rPr>
        <w:t>6</w:t>
      </w:r>
      <w:r w:rsidRPr="001D16D8">
        <w:rPr>
          <w:rFonts w:asciiTheme="minorHAnsi" w:hAnsiTheme="minorHAnsi"/>
        </w:rPr>
        <w:t xml:space="preserve"> WASGAU Super- und Verbrauchermärkte mit Verkaufsflächen zwischen 600 und 4.000 Quadratmetern; daneben betreibt WASGAU sieben Cash-und-Carry-Betriebe als Partner für Gastronomie und Großverbraucher. Über 85 Prozent des Umsatzes werden innerhalb dieser Vertriebsschienen erzielt. Darüber hinaus nutzen mehr als 40 selbstständige Einzelhändler die WASGAU AG als Einkaufs- und Dienstleistungszentrale. Die konzerneigene WASGAU Metzgerei und WASGAU Bäckerei versorgen die Märkte und Geschäfte mit Fleisch- und Wurstwaren sowie mit Backwaren und Konditorei-Erzeugnissen. Der Anteil der Frische-Warengruppen am Gesamtsortiment beträgt über 50 Prozent. Weitere Informationen sind unter </w:t>
      </w:r>
      <w:hyperlink r:id="rId8" w:history="1">
        <w:r w:rsidRPr="00165670">
          <w:rPr>
            <w:rStyle w:val="Hyperlink"/>
            <w:rFonts w:asciiTheme="minorHAnsi" w:hAnsiTheme="minorHAnsi"/>
          </w:rPr>
          <w:t>http://www.wasgau-ag.de</w:t>
        </w:r>
      </w:hyperlink>
      <w:r w:rsidR="00165670" w:rsidRPr="00165670">
        <w:rPr>
          <w:rFonts w:asciiTheme="minorHAnsi" w:hAnsiTheme="minorHAnsi"/>
        </w:rPr>
        <w:t xml:space="preserve"> </w:t>
      </w:r>
      <w:r w:rsidRPr="00165670">
        <w:rPr>
          <w:rFonts w:asciiTheme="minorHAnsi" w:hAnsiTheme="minorHAnsi"/>
        </w:rPr>
        <w:t>erhältlich.</w:t>
      </w:r>
    </w:p>
    <w:p w14:paraId="257663A4" w14:textId="54E5A40F" w:rsidR="00CA2888" w:rsidRPr="00CA2888" w:rsidRDefault="001513F0" w:rsidP="00CA2888">
      <w:pPr>
        <w:spacing w:line="240" w:lineRule="atLeast"/>
        <w:jc w:val="right"/>
        <w:rPr>
          <w:rFonts w:asciiTheme="minorHAnsi" w:hAnsiTheme="minorHAnsi"/>
          <w:b/>
          <w:sz w:val="16"/>
          <w:szCs w:val="16"/>
        </w:rPr>
      </w:pPr>
      <w:r>
        <w:rPr>
          <w:rFonts w:asciiTheme="minorHAnsi" w:hAnsiTheme="minorHAnsi"/>
          <w:b/>
          <w:sz w:val="16"/>
          <w:szCs w:val="16"/>
        </w:rPr>
        <w:t>20170516</w:t>
      </w:r>
      <w:r w:rsidR="00CA2888" w:rsidRPr="00CA2888">
        <w:rPr>
          <w:rFonts w:asciiTheme="minorHAnsi" w:hAnsiTheme="minorHAnsi"/>
          <w:b/>
          <w:sz w:val="16"/>
          <w:szCs w:val="16"/>
        </w:rPr>
        <w:t>_was</w:t>
      </w:r>
    </w:p>
    <w:p w14:paraId="5623BF77" w14:textId="77777777" w:rsidR="00277D26" w:rsidRDefault="00277D26" w:rsidP="00145EB0">
      <w:pPr>
        <w:rPr>
          <w:rFonts w:asciiTheme="minorHAnsi" w:hAnsiTheme="minorHAnsi"/>
        </w:rPr>
      </w:pPr>
    </w:p>
    <w:p w14:paraId="0C0CDAF5" w14:textId="1D572ACC" w:rsidR="007941AE" w:rsidRPr="00145EB0" w:rsidRDefault="00145EB0" w:rsidP="00145EB0">
      <w:pPr>
        <w:spacing w:line="340" w:lineRule="atLeast"/>
        <w:rPr>
          <w:rFonts w:asciiTheme="minorHAnsi" w:hAnsiTheme="minorHAnsi"/>
          <w:b/>
        </w:rPr>
      </w:pPr>
      <w:r w:rsidRPr="00145EB0">
        <w:rPr>
          <w:rFonts w:asciiTheme="minorHAnsi" w:hAnsiTheme="minorHAnsi"/>
          <w:b/>
        </w:rPr>
        <w:t>Begleitendes Bildmaterial</w:t>
      </w:r>
      <w:r w:rsidR="00D85BD1">
        <w:rPr>
          <w:rFonts w:asciiTheme="minorHAnsi" w:hAnsiTheme="minorHAnsi"/>
          <w:b/>
        </w:rPr>
        <w:t>:</w:t>
      </w:r>
    </w:p>
    <w:p w14:paraId="0BDDEB11" w14:textId="1632F3E5" w:rsidR="00263BAC" w:rsidRDefault="009E2A4F" w:rsidP="005967E1">
      <w:pPr>
        <w:spacing w:before="60"/>
        <w:rPr>
          <w:rFonts w:asciiTheme="minorHAnsi" w:hAnsiTheme="minorHAnsi"/>
          <w:noProof/>
        </w:rPr>
      </w:pPr>
      <w:r>
        <w:rPr>
          <w:rFonts w:asciiTheme="minorHAnsi" w:hAnsiTheme="minorHAnsi"/>
          <w:noProof/>
        </w:rPr>
        <w:drawing>
          <wp:inline distT="0" distB="0" distL="0" distR="0" wp14:anchorId="1E2D68A3" wp14:editId="7BB76348">
            <wp:extent cx="1104900" cy="738902"/>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uppe_klein.jpg"/>
                    <pic:cNvPicPr/>
                  </pic:nvPicPr>
                  <pic:blipFill>
                    <a:blip r:embed="rId9">
                      <a:extLst>
                        <a:ext uri="{28A0092B-C50C-407E-A947-70E740481C1C}">
                          <a14:useLocalDpi xmlns:a14="http://schemas.microsoft.com/office/drawing/2010/main" val="0"/>
                        </a:ext>
                      </a:extLst>
                    </a:blip>
                    <a:stretch>
                      <a:fillRect/>
                    </a:stretch>
                  </pic:blipFill>
                  <pic:spPr>
                    <a:xfrm>
                      <a:off x="0" y="0"/>
                      <a:ext cx="1114207" cy="745126"/>
                    </a:xfrm>
                    <a:prstGeom prst="rect">
                      <a:avLst/>
                    </a:prstGeom>
                  </pic:spPr>
                </pic:pic>
              </a:graphicData>
            </a:graphic>
          </wp:inline>
        </w:drawing>
      </w:r>
      <w:r>
        <w:rPr>
          <w:rFonts w:asciiTheme="minorHAnsi" w:hAnsiTheme="minorHAnsi"/>
          <w:noProof/>
        </w:rPr>
        <w:tab/>
      </w:r>
      <w:r>
        <w:rPr>
          <w:rFonts w:asciiTheme="minorHAnsi" w:hAnsiTheme="minorHAnsi"/>
          <w:noProof/>
        </w:rPr>
        <w:tab/>
      </w:r>
      <w:r>
        <w:rPr>
          <w:rFonts w:asciiTheme="minorHAnsi" w:hAnsiTheme="minorHAnsi"/>
          <w:noProof/>
        </w:rPr>
        <w:drawing>
          <wp:inline distT="0" distB="0" distL="0" distR="0" wp14:anchorId="2DAD3C86" wp14:editId="6E62CC14">
            <wp:extent cx="523875" cy="74839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kunde_klein.jpg"/>
                    <pic:cNvPicPr/>
                  </pic:nvPicPr>
                  <pic:blipFill>
                    <a:blip r:embed="rId10">
                      <a:extLst>
                        <a:ext uri="{28A0092B-C50C-407E-A947-70E740481C1C}">
                          <a14:useLocalDpi xmlns:a14="http://schemas.microsoft.com/office/drawing/2010/main" val="0"/>
                        </a:ext>
                      </a:extLst>
                    </a:blip>
                    <a:stretch>
                      <a:fillRect/>
                    </a:stretch>
                  </pic:blipFill>
                  <pic:spPr>
                    <a:xfrm>
                      <a:off x="0" y="0"/>
                      <a:ext cx="530720" cy="758172"/>
                    </a:xfrm>
                    <a:prstGeom prst="rect">
                      <a:avLst/>
                    </a:prstGeom>
                  </pic:spPr>
                </pic:pic>
              </a:graphicData>
            </a:graphic>
          </wp:inline>
        </w:drawing>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drawing>
          <wp:inline distT="0" distB="0" distL="0" distR="0" wp14:anchorId="462A2E92" wp14:editId="45687C02">
            <wp:extent cx="1095375" cy="73253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uppe_MA_klein Kopie.jpg"/>
                    <pic:cNvPicPr/>
                  </pic:nvPicPr>
                  <pic:blipFill>
                    <a:blip r:embed="rId11">
                      <a:extLst>
                        <a:ext uri="{28A0092B-C50C-407E-A947-70E740481C1C}">
                          <a14:useLocalDpi xmlns:a14="http://schemas.microsoft.com/office/drawing/2010/main" val="0"/>
                        </a:ext>
                      </a:extLst>
                    </a:blip>
                    <a:stretch>
                      <a:fillRect/>
                    </a:stretch>
                  </pic:blipFill>
                  <pic:spPr>
                    <a:xfrm>
                      <a:off x="0" y="0"/>
                      <a:ext cx="1117517" cy="747340"/>
                    </a:xfrm>
                    <a:prstGeom prst="rect">
                      <a:avLst/>
                    </a:prstGeom>
                  </pic:spPr>
                </pic:pic>
              </a:graphicData>
            </a:graphic>
          </wp:inline>
        </w:drawing>
      </w:r>
    </w:p>
    <w:p w14:paraId="5CF360F2" w14:textId="636D19E9" w:rsidR="009E2A4F" w:rsidRDefault="009E2A4F" w:rsidP="00D02274">
      <w:pPr>
        <w:pStyle w:val="Standardeinzug"/>
        <w:tabs>
          <w:tab w:val="left" w:pos="2410"/>
        </w:tabs>
        <w:spacing w:before="120"/>
        <w:ind w:left="0"/>
        <w:jc w:val="both"/>
        <w:rPr>
          <w:rFonts w:asciiTheme="minorHAnsi" w:hAnsiTheme="minorHAnsi"/>
          <w:sz w:val="18"/>
          <w:szCs w:val="18"/>
        </w:rPr>
      </w:pPr>
      <w:r>
        <w:rPr>
          <w:rFonts w:asciiTheme="minorHAnsi" w:hAnsiTheme="minorHAnsi"/>
          <w:sz w:val="18"/>
          <w:szCs w:val="18"/>
        </w:rPr>
        <w:t>WASGAU freut sich über den</w:t>
      </w:r>
      <w:r>
        <w:rPr>
          <w:rFonts w:asciiTheme="minorHAnsi" w:hAnsiTheme="minorHAnsi"/>
          <w:sz w:val="18"/>
          <w:szCs w:val="18"/>
        </w:rPr>
        <w:tab/>
      </w:r>
      <w:r>
        <w:rPr>
          <w:rFonts w:asciiTheme="minorHAnsi" w:hAnsiTheme="minorHAnsi"/>
          <w:sz w:val="18"/>
          <w:szCs w:val="18"/>
        </w:rPr>
        <w:tab/>
        <w:t>Urkunde „Frucht Preis 2017“</w:t>
      </w:r>
      <w:r>
        <w:rPr>
          <w:rFonts w:asciiTheme="minorHAnsi" w:hAnsiTheme="minorHAnsi"/>
          <w:sz w:val="18"/>
          <w:szCs w:val="18"/>
        </w:rPr>
        <w:tab/>
      </w:r>
      <w:r>
        <w:rPr>
          <w:rFonts w:asciiTheme="minorHAnsi" w:hAnsiTheme="minorHAnsi"/>
          <w:sz w:val="18"/>
          <w:szCs w:val="18"/>
        </w:rPr>
        <w:tab/>
      </w:r>
      <w:r w:rsidR="00D02274">
        <w:rPr>
          <w:rFonts w:asciiTheme="minorHAnsi" w:hAnsiTheme="minorHAnsi"/>
          <w:sz w:val="18"/>
          <w:szCs w:val="18"/>
        </w:rPr>
        <w:t>Das Team für Obst &amp; Gemüse im</w:t>
      </w:r>
    </w:p>
    <w:p w14:paraId="6C1F5BAB" w14:textId="77777777" w:rsidR="00D02274" w:rsidRDefault="009E2A4F" w:rsidP="00D02274">
      <w:pPr>
        <w:pStyle w:val="Standardeinzug"/>
        <w:tabs>
          <w:tab w:val="left" w:pos="2410"/>
        </w:tabs>
        <w:ind w:left="0"/>
        <w:jc w:val="both"/>
        <w:rPr>
          <w:rFonts w:asciiTheme="minorHAnsi" w:hAnsiTheme="minorHAnsi"/>
          <w:sz w:val="18"/>
          <w:szCs w:val="18"/>
        </w:rPr>
      </w:pPr>
      <w:r>
        <w:rPr>
          <w:rFonts w:asciiTheme="minorHAnsi" w:hAnsiTheme="minorHAnsi"/>
          <w:sz w:val="18"/>
          <w:szCs w:val="18"/>
        </w:rPr>
        <w:t>Gewinn des „Frucht Preis 2017“/</w:t>
      </w:r>
      <w:r>
        <w:rPr>
          <w:rFonts w:asciiTheme="minorHAnsi" w:hAnsiTheme="minorHAnsi"/>
          <w:sz w:val="18"/>
          <w:szCs w:val="18"/>
        </w:rPr>
        <w:tab/>
      </w:r>
      <w:r>
        <w:rPr>
          <w:rFonts w:asciiTheme="minorHAnsi" w:hAnsiTheme="minorHAnsi"/>
          <w:sz w:val="18"/>
          <w:szCs w:val="18"/>
        </w:rPr>
        <w:tab/>
        <w:t>Landessieger Rheinland-Pfalz</w:t>
      </w:r>
      <w:r w:rsidR="00D02274">
        <w:rPr>
          <w:rFonts w:asciiTheme="minorHAnsi" w:hAnsiTheme="minorHAnsi"/>
          <w:sz w:val="18"/>
          <w:szCs w:val="18"/>
        </w:rPr>
        <w:tab/>
        <w:t>WASGAU Frischemarkt Otterberg</w:t>
      </w:r>
    </w:p>
    <w:p w14:paraId="4C2DAEC9" w14:textId="0F972FC3" w:rsidR="009E2A4F" w:rsidRPr="00C63DC0" w:rsidRDefault="009E2A4F" w:rsidP="00D02274">
      <w:pPr>
        <w:pStyle w:val="Standardeinzug"/>
        <w:tabs>
          <w:tab w:val="left" w:pos="2410"/>
        </w:tabs>
        <w:ind w:left="0"/>
        <w:jc w:val="both"/>
        <w:rPr>
          <w:rFonts w:asciiTheme="minorHAnsi" w:hAnsiTheme="minorHAnsi"/>
          <w:sz w:val="18"/>
          <w:szCs w:val="18"/>
        </w:rPr>
      </w:pPr>
      <w:r>
        <w:rPr>
          <w:rFonts w:asciiTheme="minorHAnsi" w:hAnsiTheme="minorHAnsi"/>
          <w:sz w:val="18"/>
          <w:szCs w:val="18"/>
        </w:rPr>
        <w:t>Landessieger Rheinland-Pfalz</w:t>
      </w:r>
    </w:p>
    <w:p w14:paraId="04B172A5" w14:textId="691B69C7" w:rsidR="00277D26" w:rsidRDefault="00717D2B" w:rsidP="00277D26">
      <w:pPr>
        <w:pStyle w:val="Standardeinzug"/>
        <w:spacing w:before="60" w:line="360" w:lineRule="atLeast"/>
        <w:ind w:left="0"/>
        <w:jc w:val="both"/>
        <w:rPr>
          <w:rFonts w:asciiTheme="minorHAnsi" w:hAnsiTheme="minorHAnsi"/>
          <w:sz w:val="22"/>
          <w:szCs w:val="22"/>
        </w:rPr>
      </w:pPr>
      <w:r w:rsidRPr="006E08A2">
        <w:rPr>
          <w:rFonts w:asciiTheme="minorHAnsi" w:hAnsiTheme="minorHAnsi"/>
          <w:sz w:val="22"/>
          <w:szCs w:val="22"/>
        </w:rPr>
        <w:t xml:space="preserve">[ Download unter </w:t>
      </w:r>
      <w:hyperlink r:id="rId12" w:history="1">
        <w:r w:rsidR="001513F0" w:rsidRPr="00417DEA">
          <w:rPr>
            <w:rStyle w:val="Hyperlink"/>
            <w:rFonts w:asciiTheme="minorHAnsi" w:hAnsiTheme="minorHAnsi"/>
            <w:sz w:val="22"/>
            <w:szCs w:val="22"/>
          </w:rPr>
          <w:t>http://ars-pr.de/presse/20170516_was</w:t>
        </w:r>
      </w:hyperlink>
      <w:r w:rsidR="001513F0">
        <w:rPr>
          <w:rFonts w:asciiTheme="minorHAnsi" w:hAnsiTheme="minorHAnsi"/>
          <w:sz w:val="22"/>
          <w:szCs w:val="22"/>
        </w:rPr>
        <w:t xml:space="preserve"> </w:t>
      </w:r>
      <w:r w:rsidRPr="006E08A2">
        <w:rPr>
          <w:rFonts w:asciiTheme="minorHAnsi" w:hAnsiTheme="minorHAnsi"/>
          <w:sz w:val="22"/>
          <w:szCs w:val="22"/>
        </w:rPr>
        <w:t>]</w:t>
      </w:r>
    </w:p>
    <w:p w14:paraId="143779B0" w14:textId="77777777" w:rsidR="00701823" w:rsidRPr="00BF1143" w:rsidRDefault="00701823" w:rsidP="00701823">
      <w:pPr>
        <w:rPr>
          <w:rFonts w:asciiTheme="minorHAnsi" w:hAnsiTheme="minorHAnsi"/>
        </w:rPr>
      </w:pPr>
    </w:p>
    <w:p w14:paraId="55941204" w14:textId="44FA66A8" w:rsidR="00791972" w:rsidRPr="00163C3F" w:rsidRDefault="00791972" w:rsidP="00642D03">
      <w:pPr>
        <w:pStyle w:val="Infozeile"/>
        <w:spacing w:line="240" w:lineRule="atLeast"/>
        <w:rPr>
          <w:rFonts w:asciiTheme="minorHAnsi" w:hAnsiTheme="minorHAnsi"/>
          <w:b/>
          <w:bCs/>
          <w:i w:val="0"/>
        </w:rPr>
      </w:pPr>
      <w:r w:rsidRPr="00163C3F">
        <w:rPr>
          <w:rFonts w:asciiTheme="minorHAnsi" w:hAnsiTheme="minorHAnsi"/>
          <w:b/>
          <w:bCs/>
          <w:i w:val="0"/>
        </w:rPr>
        <w:lastRenderedPageBreak/>
        <w:t>Weitere Informationen:</w:t>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t>Ansprechpartner für die Presse:</w:t>
      </w:r>
    </w:p>
    <w:p w14:paraId="2C83F760"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WASGAU </w:t>
      </w:r>
      <w:r w:rsidR="003000C8" w:rsidRPr="006E08A2">
        <w:rPr>
          <w:rFonts w:asciiTheme="minorHAnsi" w:hAnsiTheme="minorHAnsi"/>
          <w:i w:val="0"/>
        </w:rPr>
        <w:t>Produktions &amp; Handels AG</w:t>
      </w:r>
      <w:r w:rsidR="009D7528" w:rsidRPr="006E08A2">
        <w:rPr>
          <w:rFonts w:asciiTheme="minorHAnsi" w:hAnsiTheme="minorHAnsi"/>
          <w:i w:val="0"/>
          <w:iCs w:val="0"/>
        </w:rPr>
        <w:tab/>
      </w:r>
      <w:r w:rsidR="003000C8" w:rsidRPr="006E08A2">
        <w:rPr>
          <w:rFonts w:asciiTheme="minorHAnsi" w:hAnsiTheme="minorHAnsi"/>
          <w:i w:val="0"/>
          <w:iCs w:val="0"/>
        </w:rPr>
        <w:tab/>
      </w:r>
      <w:r w:rsidR="00791972" w:rsidRPr="006E08A2">
        <w:rPr>
          <w:rFonts w:asciiTheme="minorHAnsi" w:hAnsiTheme="minorHAnsi"/>
          <w:i w:val="0"/>
          <w:iCs w:val="0"/>
        </w:rPr>
        <w:t>ars publicandi GmbH</w:t>
      </w:r>
    </w:p>
    <w:p w14:paraId="5DB5E222"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Isolde Woll</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00791972" w:rsidRPr="006E08A2">
        <w:rPr>
          <w:rFonts w:asciiTheme="minorHAnsi" w:hAnsiTheme="minorHAnsi"/>
          <w:i w:val="0"/>
          <w:iCs w:val="0"/>
        </w:rPr>
        <w:t>Martina Overmann</w:t>
      </w:r>
    </w:p>
    <w:p w14:paraId="25B11E66"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Blocksbergstraße 183</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Schulstraße 28</w:t>
      </w:r>
    </w:p>
    <w:p w14:paraId="16E8060D" w14:textId="77777777" w:rsidR="00791972" w:rsidRPr="006E08A2" w:rsidRDefault="00B53E8B" w:rsidP="00642D03">
      <w:pPr>
        <w:pStyle w:val="Infozeile"/>
        <w:spacing w:line="240" w:lineRule="atLeast"/>
        <w:rPr>
          <w:rFonts w:asciiTheme="minorHAnsi" w:hAnsiTheme="minorHAnsi"/>
          <w:i w:val="0"/>
          <w:iCs w:val="0"/>
        </w:rPr>
      </w:pPr>
      <w:r w:rsidRPr="006E08A2">
        <w:rPr>
          <w:rFonts w:asciiTheme="minorHAnsi" w:hAnsiTheme="minorHAnsi"/>
          <w:i w:val="0"/>
          <w:iCs w:val="0"/>
        </w:rPr>
        <w:t>D-</w:t>
      </w:r>
      <w:r w:rsidR="00DD674B" w:rsidRPr="006E08A2">
        <w:rPr>
          <w:rFonts w:asciiTheme="minorHAnsi" w:hAnsiTheme="minorHAnsi"/>
          <w:i w:val="0"/>
          <w:iCs w:val="0"/>
        </w:rPr>
        <w:t>66955 Pirmasens</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DD674B" w:rsidRPr="006E08A2">
        <w:rPr>
          <w:rFonts w:asciiTheme="minorHAnsi" w:hAnsiTheme="minorHAnsi"/>
          <w:i w:val="0"/>
          <w:iCs w:val="0"/>
        </w:rPr>
        <w:tab/>
      </w:r>
      <w:r w:rsidRPr="006E08A2">
        <w:rPr>
          <w:rFonts w:asciiTheme="minorHAnsi" w:hAnsiTheme="minorHAnsi"/>
          <w:i w:val="0"/>
          <w:iCs w:val="0"/>
        </w:rPr>
        <w:t>D-</w:t>
      </w:r>
      <w:r w:rsidR="00791972" w:rsidRPr="006E08A2">
        <w:rPr>
          <w:rFonts w:asciiTheme="minorHAnsi" w:hAnsiTheme="minorHAnsi"/>
          <w:i w:val="0"/>
          <w:iCs w:val="0"/>
        </w:rPr>
        <w:t>66976 Rodalben</w:t>
      </w:r>
    </w:p>
    <w:p w14:paraId="5E3CCFC7"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Telefon: +49(0)6331/558-281</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Telefon: +49(0)6331/5543-13</w:t>
      </w:r>
    </w:p>
    <w:p w14:paraId="5DFBE1D4" w14:textId="105DF881" w:rsidR="00791972" w:rsidRPr="006E08A2" w:rsidRDefault="00791972" w:rsidP="00642D03">
      <w:pPr>
        <w:pStyle w:val="Infozeile"/>
        <w:spacing w:line="240" w:lineRule="atLeast"/>
        <w:rPr>
          <w:rFonts w:asciiTheme="minorHAnsi" w:hAnsiTheme="minorHAnsi"/>
          <w:i w:val="0"/>
          <w:iCs w:val="0"/>
        </w:rPr>
      </w:pPr>
      <w:r w:rsidRPr="006E08A2">
        <w:rPr>
          <w:rFonts w:asciiTheme="minorHAnsi" w:hAnsiTheme="minorHAnsi"/>
          <w:i w:val="0"/>
          <w:iCs w:val="0"/>
        </w:rPr>
        <w:t>Telefax: +</w:t>
      </w:r>
      <w:r w:rsidR="00DD674B" w:rsidRPr="006E08A2">
        <w:rPr>
          <w:rFonts w:asciiTheme="minorHAnsi" w:hAnsiTheme="minorHAnsi"/>
          <w:i w:val="0"/>
          <w:iCs w:val="0"/>
        </w:rPr>
        <w:t>49(0)6331/</w:t>
      </w:r>
      <w:r w:rsidR="00166DAB" w:rsidRPr="006E08A2">
        <w:rPr>
          <w:rFonts w:asciiTheme="minorHAnsi" w:hAnsiTheme="minorHAnsi"/>
          <w:i w:val="0"/>
          <w:iCs w:val="0"/>
        </w:rPr>
        <w:t>558</w:t>
      </w:r>
      <w:r w:rsidR="00166DAB">
        <w:rPr>
          <w:rFonts w:asciiTheme="minorHAnsi" w:hAnsiTheme="minorHAnsi"/>
          <w:i w:val="0"/>
          <w:iCs w:val="0"/>
        </w:rPr>
        <w:t>-</w:t>
      </w:r>
      <w:r w:rsidR="005A0A7F">
        <w:rPr>
          <w:rFonts w:asciiTheme="minorHAnsi" w:hAnsiTheme="minorHAnsi"/>
          <w:i w:val="0"/>
          <w:iCs w:val="0"/>
        </w:rPr>
        <w:t>999</w:t>
      </w:r>
      <w:r w:rsidR="00DD674B" w:rsidRPr="006E08A2">
        <w:rPr>
          <w:rFonts w:asciiTheme="minorHAnsi" w:hAnsiTheme="minorHAnsi"/>
          <w:i w:val="0"/>
          <w:iCs w:val="0"/>
        </w:rPr>
        <w:t>-28</w:t>
      </w:r>
      <w:r w:rsidR="005A0A7F">
        <w:rPr>
          <w:rFonts w:asciiTheme="minorHAnsi" w:hAnsiTheme="minorHAnsi"/>
          <w:i w:val="0"/>
          <w:iCs w:val="0"/>
        </w:rPr>
        <w:t>1</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Telefax: +</w:t>
      </w:r>
      <w:r w:rsidR="00DD674B" w:rsidRPr="006E08A2">
        <w:rPr>
          <w:rFonts w:asciiTheme="minorHAnsi" w:hAnsiTheme="minorHAnsi"/>
          <w:i w:val="0"/>
          <w:iCs w:val="0"/>
        </w:rPr>
        <w:t>49(0)6331/5543-43</w:t>
      </w:r>
    </w:p>
    <w:p w14:paraId="2313685F" w14:textId="77777777" w:rsidR="00791972" w:rsidRPr="006E08A2" w:rsidRDefault="00EA5ACE" w:rsidP="00642D03">
      <w:pPr>
        <w:pStyle w:val="Infozeile"/>
        <w:spacing w:line="240" w:lineRule="atLeast"/>
        <w:rPr>
          <w:rFonts w:asciiTheme="minorHAnsi" w:hAnsiTheme="minorHAnsi"/>
          <w:i w:val="0"/>
          <w:iCs w:val="0"/>
        </w:rPr>
      </w:pPr>
      <w:hyperlink r:id="rId13" w:history="1">
        <w:r w:rsidR="00DD674B" w:rsidRPr="006E08A2">
          <w:rPr>
            <w:rStyle w:val="Hyperlink"/>
            <w:rFonts w:asciiTheme="minorHAnsi" w:hAnsiTheme="minorHAnsi"/>
            <w:i w:val="0"/>
            <w:iCs w:val="0"/>
          </w:rPr>
          <w:t>isolde.woll@wasgau-dlog.de</w:t>
        </w:r>
      </w:hyperlink>
      <w:r w:rsidR="00DD674B" w:rsidRPr="006E08A2">
        <w:rPr>
          <w:rFonts w:asciiTheme="minorHAnsi" w:hAnsiTheme="minorHAnsi"/>
          <w:i w:val="0"/>
          <w:iCs w:val="0"/>
        </w:rPr>
        <w:t xml:space="preserve"> </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4" w:history="1">
        <w:r w:rsidR="005E7197" w:rsidRPr="006E08A2">
          <w:rPr>
            <w:rStyle w:val="Hyperlink"/>
            <w:rFonts w:asciiTheme="minorHAnsi" w:hAnsiTheme="minorHAnsi"/>
            <w:i w:val="0"/>
            <w:iCs w:val="0"/>
          </w:rPr>
          <w:t>MOvermann@ars-pr.de</w:t>
        </w:r>
      </w:hyperlink>
    </w:p>
    <w:p w14:paraId="3A97BCA2" w14:textId="77777777" w:rsidR="00A67E82" w:rsidRDefault="00EA5ACE" w:rsidP="00642D03">
      <w:pPr>
        <w:pStyle w:val="Infozeile"/>
        <w:spacing w:line="240" w:lineRule="atLeast"/>
        <w:rPr>
          <w:rStyle w:val="Hyperlink"/>
          <w:rFonts w:asciiTheme="minorHAnsi" w:hAnsiTheme="minorHAnsi"/>
          <w:i w:val="0"/>
          <w:iCs w:val="0"/>
        </w:rPr>
      </w:pPr>
      <w:hyperlink r:id="rId15" w:history="1">
        <w:r w:rsidR="00DD674B" w:rsidRPr="006E08A2">
          <w:rPr>
            <w:rStyle w:val="Hyperlink"/>
            <w:rFonts w:asciiTheme="minorHAnsi" w:hAnsiTheme="minorHAnsi"/>
            <w:i w:val="0"/>
            <w:iCs w:val="0"/>
          </w:rPr>
          <w:t>http://www.wasgau-ag.de</w:t>
        </w:r>
      </w:hyperlink>
      <w:r w:rsidR="00DD674B" w:rsidRPr="006E08A2">
        <w:rPr>
          <w:rFonts w:asciiTheme="minorHAnsi" w:hAnsiTheme="minorHAnsi"/>
          <w:i w:val="0"/>
          <w:iCs w:val="0"/>
        </w:rPr>
        <w:t xml:space="preserve"> </w:t>
      </w:r>
      <w:r w:rsidR="00CE6894"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6" w:history="1">
        <w:r w:rsidR="005E7197" w:rsidRPr="006E08A2">
          <w:rPr>
            <w:rStyle w:val="Hyperlink"/>
            <w:rFonts w:asciiTheme="minorHAnsi" w:hAnsiTheme="minorHAnsi"/>
            <w:i w:val="0"/>
            <w:iCs w:val="0"/>
          </w:rPr>
          <w:t>http://www.ars-pr.de</w:t>
        </w:r>
      </w:hyperlink>
    </w:p>
    <w:sectPr w:rsidR="00A67E82" w:rsidSect="009D5B6F">
      <w:headerReference w:type="default" r:id="rId17"/>
      <w:footerReference w:type="default" r:id="rId18"/>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2236A" w14:textId="77777777" w:rsidR="003E3940" w:rsidRDefault="003E3940">
      <w:r>
        <w:separator/>
      </w:r>
    </w:p>
  </w:endnote>
  <w:endnote w:type="continuationSeparator" w:id="0">
    <w:p w14:paraId="2509F43C" w14:textId="77777777" w:rsidR="003E3940" w:rsidRDefault="003E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837A" w14:textId="77777777" w:rsidR="00B527DC" w:rsidRPr="00785B51" w:rsidRDefault="00B527DC">
    <w:pPr>
      <w:pStyle w:val="Fuzeile"/>
      <w:rPr>
        <w:rFonts w:asciiTheme="minorHAnsi" w:hAnsiTheme="minorHAnsi" w:cs="Arial"/>
        <w:b/>
        <w:bCs/>
        <w:iCs/>
        <w:sz w:val="22"/>
        <w:szCs w:val="22"/>
      </w:rPr>
    </w:pPr>
  </w:p>
  <w:p w14:paraId="4195BB7B" w14:textId="13EE65A4" w:rsidR="00406626" w:rsidRPr="00EF12C1" w:rsidRDefault="009E7EF9">
    <w:pPr>
      <w:pStyle w:val="Fuzeile"/>
      <w:rPr>
        <w:rFonts w:asciiTheme="minorHAnsi" w:hAnsiTheme="minorHAnsi" w:cs="Arial"/>
        <w:b/>
        <w:bCs/>
        <w:sz w:val="22"/>
        <w:szCs w:val="22"/>
      </w:rPr>
    </w:pPr>
    <w:r w:rsidRPr="00EF12C1">
      <w:rPr>
        <w:rFonts w:asciiTheme="minorHAnsi" w:hAnsiTheme="minorHAnsi" w:cs="Arial"/>
        <w:b/>
        <w:bCs/>
        <w:sz w:val="22"/>
        <w:szCs w:val="22"/>
      </w:rPr>
      <w:t>Text</w:t>
    </w:r>
    <w:r w:rsidR="00A53072" w:rsidRPr="00EF12C1">
      <w:rPr>
        <w:rFonts w:asciiTheme="minorHAnsi" w:hAnsiTheme="minorHAnsi" w:cs="Arial"/>
        <w:b/>
        <w:bCs/>
        <w:sz w:val="22"/>
        <w:szCs w:val="22"/>
      </w:rPr>
      <w:t>-/Bild</w:t>
    </w:r>
    <w:r w:rsidR="00BC43D1" w:rsidRPr="00EF12C1">
      <w:rPr>
        <w:rFonts w:asciiTheme="minorHAnsi" w:hAnsiTheme="minorHAnsi" w:cs="Arial"/>
        <w:b/>
        <w:bCs/>
        <w:sz w:val="22"/>
        <w:szCs w:val="22"/>
      </w:rPr>
      <w:t>-</w:t>
    </w:r>
    <w:r w:rsidR="00406626" w:rsidRPr="00EF12C1">
      <w:rPr>
        <w:rFonts w:asciiTheme="minorHAnsi" w:hAnsiTheme="minorHAnsi" w:cs="Arial"/>
        <w:b/>
        <w:bCs/>
        <w:sz w:val="22"/>
        <w:szCs w:val="22"/>
      </w:rPr>
      <w:t xml:space="preserve">Download unter </w:t>
    </w:r>
    <w:hyperlink r:id="rId1" w:history="1">
      <w:r w:rsidR="001513F0" w:rsidRPr="00417DEA">
        <w:rPr>
          <w:rStyle w:val="Hyperlink"/>
          <w:rFonts w:asciiTheme="minorHAnsi" w:hAnsiTheme="minorHAnsi"/>
          <w:b/>
          <w:sz w:val="22"/>
          <w:szCs w:val="22"/>
        </w:rPr>
        <w:t>http://ars-pr.de/presse/20170516_was</w:t>
      </w:r>
    </w:hyperlink>
    <w:r w:rsidR="001513F0">
      <w:rPr>
        <w:rFonts w:asciiTheme="minorHAnsi" w:hAnsiTheme="minorHAnsi"/>
        <w:b/>
        <w:sz w:val="22"/>
        <w:szCs w:val="22"/>
      </w:rPr>
      <w:t xml:space="preserve"> </w:t>
    </w:r>
    <w:r w:rsidR="0030691C">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B91C02">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7D5FDD" w:rsidRPr="00EF12C1">
      <w:rPr>
        <w:rStyle w:val="Seitenzahl"/>
        <w:rFonts w:asciiTheme="minorHAnsi" w:hAnsiTheme="minorHAnsi" w:cs="Arial"/>
        <w:b/>
        <w:bCs/>
        <w:sz w:val="22"/>
        <w:szCs w:val="22"/>
      </w:rPr>
      <w:fldChar w:fldCharType="begin"/>
    </w:r>
    <w:r w:rsidR="00406626" w:rsidRPr="00EF12C1">
      <w:rPr>
        <w:rStyle w:val="Seitenzahl"/>
        <w:rFonts w:asciiTheme="minorHAnsi" w:hAnsiTheme="minorHAnsi" w:cs="Arial"/>
        <w:b/>
        <w:bCs/>
        <w:sz w:val="22"/>
        <w:szCs w:val="22"/>
      </w:rPr>
      <w:instrText xml:space="preserve"> PAGE </w:instrText>
    </w:r>
    <w:r w:rsidR="007D5FDD" w:rsidRPr="00EF12C1">
      <w:rPr>
        <w:rStyle w:val="Seitenzahl"/>
        <w:rFonts w:asciiTheme="minorHAnsi" w:hAnsiTheme="minorHAnsi" w:cs="Arial"/>
        <w:b/>
        <w:bCs/>
        <w:sz w:val="22"/>
        <w:szCs w:val="22"/>
      </w:rPr>
      <w:fldChar w:fldCharType="separate"/>
    </w:r>
    <w:r w:rsidR="00EA5ACE">
      <w:rPr>
        <w:rStyle w:val="Seitenzahl"/>
        <w:rFonts w:asciiTheme="minorHAnsi" w:hAnsiTheme="minorHAnsi" w:cs="Arial"/>
        <w:b/>
        <w:bCs/>
        <w:noProof/>
        <w:sz w:val="22"/>
        <w:szCs w:val="22"/>
      </w:rPr>
      <w:t>1</w:t>
    </w:r>
    <w:r w:rsidR="007D5FDD"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F2831" w14:textId="77777777" w:rsidR="003E3940" w:rsidRDefault="003E3940">
      <w:r>
        <w:separator/>
      </w:r>
    </w:p>
  </w:footnote>
  <w:footnote w:type="continuationSeparator" w:id="0">
    <w:p w14:paraId="6EDD686B" w14:textId="77777777" w:rsidR="003E3940" w:rsidRDefault="003E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85B8" w14:textId="7AE29447" w:rsidR="00406626" w:rsidRPr="00785B51" w:rsidRDefault="00AC6780">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155EABD4" wp14:editId="0FC0D0AB">
          <wp:simplePos x="0" y="0"/>
          <wp:positionH relativeFrom="margin">
            <wp:posOffset>2973070</wp:posOffset>
          </wp:positionH>
          <wp:positionV relativeFrom="paragraph">
            <wp:posOffset>19685</wp:posOffset>
          </wp:positionV>
          <wp:extent cx="3150870" cy="552450"/>
          <wp:effectExtent l="0" t="0" r="0" b="0"/>
          <wp:wrapTight wrapText="bothSides">
            <wp:wrapPolygon edited="0">
              <wp:start x="0" y="0"/>
              <wp:lineTo x="0" y="20855"/>
              <wp:lineTo x="21417" y="20855"/>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GAU-Dachmarke-2017.png"/>
                  <pic:cNvPicPr/>
                </pic:nvPicPr>
                <pic:blipFill>
                  <a:blip r:embed="rId1">
                    <a:extLst>
                      <a:ext uri="{28A0092B-C50C-407E-A947-70E740481C1C}">
                        <a14:useLocalDpi xmlns:a14="http://schemas.microsoft.com/office/drawing/2010/main" val="0"/>
                      </a:ext>
                    </a:extLst>
                  </a:blip>
                  <a:stretch>
                    <a:fillRect/>
                  </a:stretch>
                </pic:blipFill>
                <pic:spPr>
                  <a:xfrm>
                    <a:off x="0" y="0"/>
                    <a:ext cx="3150870" cy="552450"/>
                  </a:xfrm>
                  <a:prstGeom prst="rect">
                    <a:avLst/>
                  </a:prstGeom>
                </pic:spPr>
              </pic:pic>
            </a:graphicData>
          </a:graphic>
          <wp14:sizeRelH relativeFrom="margin">
            <wp14:pctWidth>0</wp14:pctWidth>
          </wp14:sizeRelH>
          <wp14:sizeRelV relativeFrom="margin">
            <wp14:pctHeight>0</wp14:pctHeight>
          </wp14:sizeRelV>
        </wp:anchor>
      </w:drawing>
    </w:r>
    <w:r w:rsidR="00406626" w:rsidRPr="00785B51">
      <w:rPr>
        <w:rFonts w:asciiTheme="minorHAnsi" w:hAnsiTheme="minorHAnsi" w:cs="Arial"/>
        <w:b/>
        <w:bCs/>
        <w:iCs/>
        <w:sz w:val="28"/>
        <w:szCs w:val="28"/>
      </w:rPr>
      <w:t>Pressemeldung</w:t>
    </w:r>
  </w:p>
  <w:p w14:paraId="6EC0BF7F" w14:textId="77777777" w:rsidR="00406626" w:rsidRPr="00785B51" w:rsidRDefault="00406626">
    <w:pPr>
      <w:pStyle w:val="Kopfzeile"/>
      <w:rPr>
        <w:rFonts w:asciiTheme="minorHAnsi" w:hAnsiTheme="minorHAnsi" w:cs="Arial"/>
        <w:bCs/>
        <w:iCs/>
        <w:sz w:val="24"/>
        <w:szCs w:val="24"/>
      </w:rPr>
    </w:pPr>
  </w:p>
  <w:p w14:paraId="737F6917" w14:textId="77777777" w:rsidR="00785B51" w:rsidRDefault="00785B51">
    <w:pPr>
      <w:pStyle w:val="Kopfzeile"/>
      <w:rPr>
        <w:rFonts w:asciiTheme="minorHAnsi" w:hAnsiTheme="minorHAnsi" w:cs="Arial"/>
        <w:bCs/>
        <w:iCs/>
        <w:sz w:val="24"/>
        <w:szCs w:val="24"/>
      </w:rPr>
    </w:pPr>
  </w:p>
  <w:p w14:paraId="79EF7E3B" w14:textId="77777777" w:rsidR="00D2675D" w:rsidRDefault="00D2675D">
    <w:pPr>
      <w:pStyle w:val="Kopfzeile"/>
      <w:rPr>
        <w:rFonts w:asciiTheme="minorHAnsi" w:hAnsiTheme="minorHAnsi" w:cs="Arial"/>
        <w:bCs/>
        <w:iCs/>
        <w:sz w:val="24"/>
        <w:szCs w:val="24"/>
      </w:rPr>
    </w:pPr>
  </w:p>
  <w:p w14:paraId="3B93300E" w14:textId="77777777" w:rsidR="006F7F22" w:rsidRDefault="006F7F22">
    <w:pPr>
      <w:pStyle w:val="Kopfzeile"/>
      <w:rPr>
        <w:rFonts w:asciiTheme="minorHAnsi" w:hAnsiTheme="minorHAnsi" w:cs="Arial"/>
        <w:bCs/>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A66AA"/>
    <w:multiLevelType w:val="hybridMultilevel"/>
    <w:tmpl w:val="C5607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F5CD1"/>
    <w:multiLevelType w:val="hybridMultilevel"/>
    <w:tmpl w:val="1ADE0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3F5646"/>
    <w:multiLevelType w:val="hybridMultilevel"/>
    <w:tmpl w:val="1E3EA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8"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B701A"/>
    <w:multiLevelType w:val="hybridMultilevel"/>
    <w:tmpl w:val="F03A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63D6D"/>
    <w:multiLevelType w:val="hybridMultilevel"/>
    <w:tmpl w:val="85BE32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FF50E2"/>
    <w:multiLevelType w:val="hybridMultilevel"/>
    <w:tmpl w:val="89FE564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6E59DC"/>
    <w:multiLevelType w:val="hybridMultilevel"/>
    <w:tmpl w:val="11D6A5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7"/>
  </w:num>
  <w:num w:numId="5">
    <w:abstractNumId w:val="16"/>
  </w:num>
  <w:num w:numId="6">
    <w:abstractNumId w:val="2"/>
  </w:num>
  <w:num w:numId="7">
    <w:abstractNumId w:val="13"/>
  </w:num>
  <w:num w:numId="8">
    <w:abstractNumId w:val="14"/>
  </w:num>
  <w:num w:numId="9">
    <w:abstractNumId w:val="8"/>
  </w:num>
  <w:num w:numId="10">
    <w:abstractNumId w:val="17"/>
  </w:num>
  <w:num w:numId="11">
    <w:abstractNumId w:val="0"/>
  </w:num>
  <w:num w:numId="12">
    <w:abstractNumId w:val="15"/>
  </w:num>
  <w:num w:numId="13">
    <w:abstractNumId w:val="10"/>
  </w:num>
  <w:num w:numId="14">
    <w:abstractNumId w:val="6"/>
  </w:num>
  <w:num w:numId="15">
    <w:abstractNumId w:val="11"/>
  </w:num>
  <w:num w:numId="16">
    <w:abstractNumId w:val="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14"/>
    <w:rsid w:val="000042F1"/>
    <w:rsid w:val="00006449"/>
    <w:rsid w:val="000069BF"/>
    <w:rsid w:val="0000751D"/>
    <w:rsid w:val="000075F3"/>
    <w:rsid w:val="00012134"/>
    <w:rsid w:val="00014187"/>
    <w:rsid w:val="000149CC"/>
    <w:rsid w:val="00016496"/>
    <w:rsid w:val="00022C41"/>
    <w:rsid w:val="000235A8"/>
    <w:rsid w:val="00023AD6"/>
    <w:rsid w:val="00024436"/>
    <w:rsid w:val="000248ED"/>
    <w:rsid w:val="00031678"/>
    <w:rsid w:val="00031ED2"/>
    <w:rsid w:val="00035DF6"/>
    <w:rsid w:val="0003656C"/>
    <w:rsid w:val="00037A51"/>
    <w:rsid w:val="00037F7E"/>
    <w:rsid w:val="00040721"/>
    <w:rsid w:val="0004690B"/>
    <w:rsid w:val="00046B88"/>
    <w:rsid w:val="00047D7E"/>
    <w:rsid w:val="00051783"/>
    <w:rsid w:val="00051CFC"/>
    <w:rsid w:val="000531FD"/>
    <w:rsid w:val="00053712"/>
    <w:rsid w:val="000553C3"/>
    <w:rsid w:val="00055949"/>
    <w:rsid w:val="00055984"/>
    <w:rsid w:val="000602C0"/>
    <w:rsid w:val="00062A1B"/>
    <w:rsid w:val="00062E59"/>
    <w:rsid w:val="000659AE"/>
    <w:rsid w:val="00071FAC"/>
    <w:rsid w:val="00075B82"/>
    <w:rsid w:val="0007690B"/>
    <w:rsid w:val="000774C9"/>
    <w:rsid w:val="0008124C"/>
    <w:rsid w:val="00081A8F"/>
    <w:rsid w:val="0008341F"/>
    <w:rsid w:val="00093054"/>
    <w:rsid w:val="00097427"/>
    <w:rsid w:val="000A2FE0"/>
    <w:rsid w:val="000A5043"/>
    <w:rsid w:val="000A57BF"/>
    <w:rsid w:val="000A62BF"/>
    <w:rsid w:val="000A7A28"/>
    <w:rsid w:val="000B38AA"/>
    <w:rsid w:val="000B69C5"/>
    <w:rsid w:val="000B6F6E"/>
    <w:rsid w:val="000B78AF"/>
    <w:rsid w:val="000C124A"/>
    <w:rsid w:val="000C1760"/>
    <w:rsid w:val="000C2DEC"/>
    <w:rsid w:val="000C3264"/>
    <w:rsid w:val="000C35A8"/>
    <w:rsid w:val="000C4146"/>
    <w:rsid w:val="000C5D37"/>
    <w:rsid w:val="000C6D80"/>
    <w:rsid w:val="000D2956"/>
    <w:rsid w:val="000D3572"/>
    <w:rsid w:val="000D4677"/>
    <w:rsid w:val="000D4EC2"/>
    <w:rsid w:val="000D5E97"/>
    <w:rsid w:val="000D7906"/>
    <w:rsid w:val="000E0B7E"/>
    <w:rsid w:val="000E18CE"/>
    <w:rsid w:val="000E4ACD"/>
    <w:rsid w:val="000E7409"/>
    <w:rsid w:val="000E797B"/>
    <w:rsid w:val="000F0395"/>
    <w:rsid w:val="000F128B"/>
    <w:rsid w:val="000F42BB"/>
    <w:rsid w:val="000F5852"/>
    <w:rsid w:val="00102B8E"/>
    <w:rsid w:val="001032BA"/>
    <w:rsid w:val="00103375"/>
    <w:rsid w:val="00103F7F"/>
    <w:rsid w:val="00105FA6"/>
    <w:rsid w:val="001071B6"/>
    <w:rsid w:val="001114DA"/>
    <w:rsid w:val="00112D3E"/>
    <w:rsid w:val="001134EC"/>
    <w:rsid w:val="00113738"/>
    <w:rsid w:val="00116E95"/>
    <w:rsid w:val="00120431"/>
    <w:rsid w:val="0012047A"/>
    <w:rsid w:val="00120CE1"/>
    <w:rsid w:val="00123911"/>
    <w:rsid w:val="00124584"/>
    <w:rsid w:val="001318BF"/>
    <w:rsid w:val="00132328"/>
    <w:rsid w:val="00133295"/>
    <w:rsid w:val="00134AD4"/>
    <w:rsid w:val="0013704B"/>
    <w:rsid w:val="00140CA6"/>
    <w:rsid w:val="0014318F"/>
    <w:rsid w:val="00143FAB"/>
    <w:rsid w:val="001442F5"/>
    <w:rsid w:val="001446B0"/>
    <w:rsid w:val="00144899"/>
    <w:rsid w:val="00145EB0"/>
    <w:rsid w:val="0014645D"/>
    <w:rsid w:val="001465E0"/>
    <w:rsid w:val="0014703D"/>
    <w:rsid w:val="0014707A"/>
    <w:rsid w:val="00151390"/>
    <w:rsid w:val="001513F0"/>
    <w:rsid w:val="00151D55"/>
    <w:rsid w:val="00153474"/>
    <w:rsid w:val="00154769"/>
    <w:rsid w:val="001559E6"/>
    <w:rsid w:val="00160151"/>
    <w:rsid w:val="00160FE3"/>
    <w:rsid w:val="00162097"/>
    <w:rsid w:val="001639CF"/>
    <w:rsid w:val="00163C3F"/>
    <w:rsid w:val="00163D94"/>
    <w:rsid w:val="001650A7"/>
    <w:rsid w:val="00165670"/>
    <w:rsid w:val="00165FA2"/>
    <w:rsid w:val="00166DAB"/>
    <w:rsid w:val="00167273"/>
    <w:rsid w:val="00167C11"/>
    <w:rsid w:val="00167DD7"/>
    <w:rsid w:val="001705F9"/>
    <w:rsid w:val="00174A7B"/>
    <w:rsid w:val="0017561B"/>
    <w:rsid w:val="00175D8E"/>
    <w:rsid w:val="00180156"/>
    <w:rsid w:val="00180690"/>
    <w:rsid w:val="001812E6"/>
    <w:rsid w:val="001850D0"/>
    <w:rsid w:val="001851A2"/>
    <w:rsid w:val="0019029D"/>
    <w:rsid w:val="00191C14"/>
    <w:rsid w:val="001931D6"/>
    <w:rsid w:val="0019449F"/>
    <w:rsid w:val="00197FB9"/>
    <w:rsid w:val="001A1B8E"/>
    <w:rsid w:val="001A3174"/>
    <w:rsid w:val="001A32BE"/>
    <w:rsid w:val="001A38B3"/>
    <w:rsid w:val="001A4F34"/>
    <w:rsid w:val="001A60D5"/>
    <w:rsid w:val="001A7D69"/>
    <w:rsid w:val="001B06B1"/>
    <w:rsid w:val="001B1EEC"/>
    <w:rsid w:val="001B2830"/>
    <w:rsid w:val="001B365C"/>
    <w:rsid w:val="001B4BE7"/>
    <w:rsid w:val="001B50C2"/>
    <w:rsid w:val="001B6E99"/>
    <w:rsid w:val="001C1417"/>
    <w:rsid w:val="001C1547"/>
    <w:rsid w:val="001C21BF"/>
    <w:rsid w:val="001C22B5"/>
    <w:rsid w:val="001C2C63"/>
    <w:rsid w:val="001C3711"/>
    <w:rsid w:val="001C70A7"/>
    <w:rsid w:val="001C7575"/>
    <w:rsid w:val="001D0F9C"/>
    <w:rsid w:val="001D16D8"/>
    <w:rsid w:val="001D42DF"/>
    <w:rsid w:val="001D544D"/>
    <w:rsid w:val="001E08BD"/>
    <w:rsid w:val="001E25D1"/>
    <w:rsid w:val="001E2749"/>
    <w:rsid w:val="001E2E53"/>
    <w:rsid w:val="001E3488"/>
    <w:rsid w:val="001E5014"/>
    <w:rsid w:val="001E659F"/>
    <w:rsid w:val="001F1B6B"/>
    <w:rsid w:val="001F6A7D"/>
    <w:rsid w:val="00200083"/>
    <w:rsid w:val="002000C5"/>
    <w:rsid w:val="002029FF"/>
    <w:rsid w:val="00203730"/>
    <w:rsid w:val="00204927"/>
    <w:rsid w:val="002067D1"/>
    <w:rsid w:val="00206C7A"/>
    <w:rsid w:val="00207153"/>
    <w:rsid w:val="0021100B"/>
    <w:rsid w:val="0021632A"/>
    <w:rsid w:val="00216C8C"/>
    <w:rsid w:val="00217A36"/>
    <w:rsid w:val="00217C54"/>
    <w:rsid w:val="00222C00"/>
    <w:rsid w:val="002277E7"/>
    <w:rsid w:val="0023033C"/>
    <w:rsid w:val="0023122A"/>
    <w:rsid w:val="002314FE"/>
    <w:rsid w:val="002318BB"/>
    <w:rsid w:val="002324BB"/>
    <w:rsid w:val="00236355"/>
    <w:rsid w:val="0023660B"/>
    <w:rsid w:val="00236EA2"/>
    <w:rsid w:val="00240BB9"/>
    <w:rsid w:val="00241115"/>
    <w:rsid w:val="002411CD"/>
    <w:rsid w:val="002419A9"/>
    <w:rsid w:val="0024312F"/>
    <w:rsid w:val="00244270"/>
    <w:rsid w:val="0024538A"/>
    <w:rsid w:val="002459C2"/>
    <w:rsid w:val="00245F23"/>
    <w:rsid w:val="00246733"/>
    <w:rsid w:val="00246DD4"/>
    <w:rsid w:val="002508DA"/>
    <w:rsid w:val="0025213D"/>
    <w:rsid w:val="00255CC6"/>
    <w:rsid w:val="00256FC9"/>
    <w:rsid w:val="002572B9"/>
    <w:rsid w:val="0026006B"/>
    <w:rsid w:val="002608F9"/>
    <w:rsid w:val="00261302"/>
    <w:rsid w:val="00261C1F"/>
    <w:rsid w:val="00263BAC"/>
    <w:rsid w:val="00263D5E"/>
    <w:rsid w:val="002642A1"/>
    <w:rsid w:val="002647BD"/>
    <w:rsid w:val="00265B93"/>
    <w:rsid w:val="00265FD7"/>
    <w:rsid w:val="00266B90"/>
    <w:rsid w:val="002673EF"/>
    <w:rsid w:val="00267930"/>
    <w:rsid w:val="00277D26"/>
    <w:rsid w:val="002800FE"/>
    <w:rsid w:val="00280F28"/>
    <w:rsid w:val="002821DB"/>
    <w:rsid w:val="00282252"/>
    <w:rsid w:val="00282377"/>
    <w:rsid w:val="002825C0"/>
    <w:rsid w:val="0028663B"/>
    <w:rsid w:val="00287646"/>
    <w:rsid w:val="0029020F"/>
    <w:rsid w:val="00291484"/>
    <w:rsid w:val="00292B71"/>
    <w:rsid w:val="002952CD"/>
    <w:rsid w:val="002956BE"/>
    <w:rsid w:val="002977D6"/>
    <w:rsid w:val="002A04AD"/>
    <w:rsid w:val="002A1323"/>
    <w:rsid w:val="002A1C5D"/>
    <w:rsid w:val="002A1E78"/>
    <w:rsid w:val="002A2368"/>
    <w:rsid w:val="002A44A7"/>
    <w:rsid w:val="002A4C2D"/>
    <w:rsid w:val="002A5987"/>
    <w:rsid w:val="002B00B0"/>
    <w:rsid w:val="002B263A"/>
    <w:rsid w:val="002B286C"/>
    <w:rsid w:val="002B3540"/>
    <w:rsid w:val="002B3952"/>
    <w:rsid w:val="002B4D4F"/>
    <w:rsid w:val="002B616F"/>
    <w:rsid w:val="002B6BF0"/>
    <w:rsid w:val="002B6C28"/>
    <w:rsid w:val="002B7053"/>
    <w:rsid w:val="002B7F02"/>
    <w:rsid w:val="002C2AB5"/>
    <w:rsid w:val="002C2B1D"/>
    <w:rsid w:val="002C357A"/>
    <w:rsid w:val="002C36D0"/>
    <w:rsid w:val="002C3F14"/>
    <w:rsid w:val="002C4493"/>
    <w:rsid w:val="002C4979"/>
    <w:rsid w:val="002C56D8"/>
    <w:rsid w:val="002C5C3A"/>
    <w:rsid w:val="002C6943"/>
    <w:rsid w:val="002D064D"/>
    <w:rsid w:val="002D09EB"/>
    <w:rsid w:val="002D13DD"/>
    <w:rsid w:val="002D2876"/>
    <w:rsid w:val="002D592D"/>
    <w:rsid w:val="002D6091"/>
    <w:rsid w:val="002D60CB"/>
    <w:rsid w:val="002D6A5D"/>
    <w:rsid w:val="002D6DA6"/>
    <w:rsid w:val="002D7A0A"/>
    <w:rsid w:val="002E02A0"/>
    <w:rsid w:val="002E0E6A"/>
    <w:rsid w:val="002E12F2"/>
    <w:rsid w:val="002E339C"/>
    <w:rsid w:val="002E3788"/>
    <w:rsid w:val="002E5C97"/>
    <w:rsid w:val="002E7A33"/>
    <w:rsid w:val="002F008E"/>
    <w:rsid w:val="002F0B9E"/>
    <w:rsid w:val="002F3BB0"/>
    <w:rsid w:val="002F45AC"/>
    <w:rsid w:val="002F5E03"/>
    <w:rsid w:val="002F6169"/>
    <w:rsid w:val="002F657F"/>
    <w:rsid w:val="002F69B1"/>
    <w:rsid w:val="00300076"/>
    <w:rsid w:val="003000C8"/>
    <w:rsid w:val="00300668"/>
    <w:rsid w:val="0030531E"/>
    <w:rsid w:val="0030691C"/>
    <w:rsid w:val="003077BF"/>
    <w:rsid w:val="003079F5"/>
    <w:rsid w:val="00310EF4"/>
    <w:rsid w:val="003131BF"/>
    <w:rsid w:val="0031358D"/>
    <w:rsid w:val="00314146"/>
    <w:rsid w:val="00314358"/>
    <w:rsid w:val="00316FC3"/>
    <w:rsid w:val="00317A05"/>
    <w:rsid w:val="00317CF0"/>
    <w:rsid w:val="00320530"/>
    <w:rsid w:val="003228B5"/>
    <w:rsid w:val="00322B11"/>
    <w:rsid w:val="0032643B"/>
    <w:rsid w:val="00326DD4"/>
    <w:rsid w:val="003270E6"/>
    <w:rsid w:val="00330E8A"/>
    <w:rsid w:val="003312FA"/>
    <w:rsid w:val="00331CD1"/>
    <w:rsid w:val="00332053"/>
    <w:rsid w:val="0033541B"/>
    <w:rsid w:val="0033558B"/>
    <w:rsid w:val="003366D9"/>
    <w:rsid w:val="00337732"/>
    <w:rsid w:val="00340874"/>
    <w:rsid w:val="00340A38"/>
    <w:rsid w:val="00342BDF"/>
    <w:rsid w:val="00343C30"/>
    <w:rsid w:val="00344018"/>
    <w:rsid w:val="00344022"/>
    <w:rsid w:val="0034409B"/>
    <w:rsid w:val="0034582A"/>
    <w:rsid w:val="00346CF6"/>
    <w:rsid w:val="003472E8"/>
    <w:rsid w:val="003545BC"/>
    <w:rsid w:val="0035678D"/>
    <w:rsid w:val="00356C84"/>
    <w:rsid w:val="00361831"/>
    <w:rsid w:val="00364158"/>
    <w:rsid w:val="00366E57"/>
    <w:rsid w:val="00366E89"/>
    <w:rsid w:val="003704AE"/>
    <w:rsid w:val="0037250E"/>
    <w:rsid w:val="003726D7"/>
    <w:rsid w:val="0037296A"/>
    <w:rsid w:val="003736A4"/>
    <w:rsid w:val="00374A2E"/>
    <w:rsid w:val="0037616C"/>
    <w:rsid w:val="00380A5E"/>
    <w:rsid w:val="00382A0A"/>
    <w:rsid w:val="00384D80"/>
    <w:rsid w:val="00384DC3"/>
    <w:rsid w:val="00386352"/>
    <w:rsid w:val="00391BAF"/>
    <w:rsid w:val="00392B85"/>
    <w:rsid w:val="00392E97"/>
    <w:rsid w:val="0039462D"/>
    <w:rsid w:val="00394F9E"/>
    <w:rsid w:val="003956D1"/>
    <w:rsid w:val="003A22F5"/>
    <w:rsid w:val="003A29FD"/>
    <w:rsid w:val="003A2D0B"/>
    <w:rsid w:val="003A5A6E"/>
    <w:rsid w:val="003A5B4E"/>
    <w:rsid w:val="003A64A4"/>
    <w:rsid w:val="003A6508"/>
    <w:rsid w:val="003B2B20"/>
    <w:rsid w:val="003B4674"/>
    <w:rsid w:val="003B6E41"/>
    <w:rsid w:val="003C0193"/>
    <w:rsid w:val="003C048B"/>
    <w:rsid w:val="003C0577"/>
    <w:rsid w:val="003C0AE7"/>
    <w:rsid w:val="003C145C"/>
    <w:rsid w:val="003C266D"/>
    <w:rsid w:val="003C3C2F"/>
    <w:rsid w:val="003C3C8F"/>
    <w:rsid w:val="003C51F8"/>
    <w:rsid w:val="003C5ABE"/>
    <w:rsid w:val="003C5BE2"/>
    <w:rsid w:val="003D28D1"/>
    <w:rsid w:val="003D62E9"/>
    <w:rsid w:val="003D7A33"/>
    <w:rsid w:val="003E0A8E"/>
    <w:rsid w:val="003E1BBE"/>
    <w:rsid w:val="003E29A0"/>
    <w:rsid w:val="003E29F1"/>
    <w:rsid w:val="003E2CF0"/>
    <w:rsid w:val="003E3940"/>
    <w:rsid w:val="003E39F8"/>
    <w:rsid w:val="003F084E"/>
    <w:rsid w:val="003F2112"/>
    <w:rsid w:val="003F3841"/>
    <w:rsid w:val="003F69F3"/>
    <w:rsid w:val="00400249"/>
    <w:rsid w:val="00403189"/>
    <w:rsid w:val="00404F41"/>
    <w:rsid w:val="0040609A"/>
    <w:rsid w:val="00406626"/>
    <w:rsid w:val="00406970"/>
    <w:rsid w:val="00406AE1"/>
    <w:rsid w:val="00410113"/>
    <w:rsid w:val="004122E1"/>
    <w:rsid w:val="004127A8"/>
    <w:rsid w:val="00414080"/>
    <w:rsid w:val="004159A5"/>
    <w:rsid w:val="004173DA"/>
    <w:rsid w:val="00421123"/>
    <w:rsid w:val="00423CE6"/>
    <w:rsid w:val="004242CF"/>
    <w:rsid w:val="00424725"/>
    <w:rsid w:val="0042764E"/>
    <w:rsid w:val="00427C30"/>
    <w:rsid w:val="0043067C"/>
    <w:rsid w:val="00432878"/>
    <w:rsid w:val="0043474B"/>
    <w:rsid w:val="004367FC"/>
    <w:rsid w:val="00442789"/>
    <w:rsid w:val="004436BB"/>
    <w:rsid w:val="00443FB8"/>
    <w:rsid w:val="00444C49"/>
    <w:rsid w:val="00446040"/>
    <w:rsid w:val="00447390"/>
    <w:rsid w:val="00447F56"/>
    <w:rsid w:val="0045018A"/>
    <w:rsid w:val="0045040C"/>
    <w:rsid w:val="004537B0"/>
    <w:rsid w:val="0045603C"/>
    <w:rsid w:val="0046101D"/>
    <w:rsid w:val="004626DB"/>
    <w:rsid w:val="00462CEF"/>
    <w:rsid w:val="00470501"/>
    <w:rsid w:val="00470E07"/>
    <w:rsid w:val="00471580"/>
    <w:rsid w:val="00471910"/>
    <w:rsid w:val="00471DCB"/>
    <w:rsid w:val="00471FE8"/>
    <w:rsid w:val="0047219D"/>
    <w:rsid w:val="00473791"/>
    <w:rsid w:val="00474D2E"/>
    <w:rsid w:val="004758E1"/>
    <w:rsid w:val="00476F5C"/>
    <w:rsid w:val="00477B3A"/>
    <w:rsid w:val="00480EF8"/>
    <w:rsid w:val="00481574"/>
    <w:rsid w:val="00482127"/>
    <w:rsid w:val="0048436A"/>
    <w:rsid w:val="004869AD"/>
    <w:rsid w:val="0048709B"/>
    <w:rsid w:val="0048734A"/>
    <w:rsid w:val="004876D0"/>
    <w:rsid w:val="00490AF5"/>
    <w:rsid w:val="0049486E"/>
    <w:rsid w:val="00495172"/>
    <w:rsid w:val="004966A3"/>
    <w:rsid w:val="0049749C"/>
    <w:rsid w:val="004976CE"/>
    <w:rsid w:val="00497738"/>
    <w:rsid w:val="004A001D"/>
    <w:rsid w:val="004A08A4"/>
    <w:rsid w:val="004A1923"/>
    <w:rsid w:val="004A243A"/>
    <w:rsid w:val="004A4440"/>
    <w:rsid w:val="004A499B"/>
    <w:rsid w:val="004A4E69"/>
    <w:rsid w:val="004A57FC"/>
    <w:rsid w:val="004B07EA"/>
    <w:rsid w:val="004B1324"/>
    <w:rsid w:val="004B2F7E"/>
    <w:rsid w:val="004B6F6C"/>
    <w:rsid w:val="004B7E46"/>
    <w:rsid w:val="004C058A"/>
    <w:rsid w:val="004C1ED1"/>
    <w:rsid w:val="004C3D6D"/>
    <w:rsid w:val="004C4776"/>
    <w:rsid w:val="004C567F"/>
    <w:rsid w:val="004C767B"/>
    <w:rsid w:val="004C7D5A"/>
    <w:rsid w:val="004D2154"/>
    <w:rsid w:val="004D2A07"/>
    <w:rsid w:val="004D3E97"/>
    <w:rsid w:val="004D75DC"/>
    <w:rsid w:val="004E4CC6"/>
    <w:rsid w:val="004E6051"/>
    <w:rsid w:val="004E64FC"/>
    <w:rsid w:val="004E76AD"/>
    <w:rsid w:val="004F0020"/>
    <w:rsid w:val="004F4A25"/>
    <w:rsid w:val="004F5262"/>
    <w:rsid w:val="004F5634"/>
    <w:rsid w:val="004F5EA1"/>
    <w:rsid w:val="005005E9"/>
    <w:rsid w:val="00501BB8"/>
    <w:rsid w:val="00502AA2"/>
    <w:rsid w:val="005048E5"/>
    <w:rsid w:val="00504B52"/>
    <w:rsid w:val="00504CA0"/>
    <w:rsid w:val="00510365"/>
    <w:rsid w:val="0051041E"/>
    <w:rsid w:val="00510F32"/>
    <w:rsid w:val="00511D45"/>
    <w:rsid w:val="0051252D"/>
    <w:rsid w:val="005145D4"/>
    <w:rsid w:val="00514AE4"/>
    <w:rsid w:val="00516385"/>
    <w:rsid w:val="00522307"/>
    <w:rsid w:val="0052291E"/>
    <w:rsid w:val="00522B81"/>
    <w:rsid w:val="00522FFA"/>
    <w:rsid w:val="00523AE3"/>
    <w:rsid w:val="00523B40"/>
    <w:rsid w:val="0052440B"/>
    <w:rsid w:val="00524D36"/>
    <w:rsid w:val="0052672C"/>
    <w:rsid w:val="00527FFD"/>
    <w:rsid w:val="0053033F"/>
    <w:rsid w:val="00530D37"/>
    <w:rsid w:val="00532AF9"/>
    <w:rsid w:val="005355B1"/>
    <w:rsid w:val="005359D4"/>
    <w:rsid w:val="00537A7D"/>
    <w:rsid w:val="00537B8C"/>
    <w:rsid w:val="00540911"/>
    <w:rsid w:val="00541282"/>
    <w:rsid w:val="0054157A"/>
    <w:rsid w:val="0054213D"/>
    <w:rsid w:val="0054315E"/>
    <w:rsid w:val="00543982"/>
    <w:rsid w:val="00543A36"/>
    <w:rsid w:val="00544A47"/>
    <w:rsid w:val="00544BDB"/>
    <w:rsid w:val="0054632C"/>
    <w:rsid w:val="0055038B"/>
    <w:rsid w:val="00551E76"/>
    <w:rsid w:val="005524F7"/>
    <w:rsid w:val="0055292F"/>
    <w:rsid w:val="00552F04"/>
    <w:rsid w:val="00552F5C"/>
    <w:rsid w:val="00554CC3"/>
    <w:rsid w:val="00556A47"/>
    <w:rsid w:val="00556D35"/>
    <w:rsid w:val="00557D1A"/>
    <w:rsid w:val="00562EED"/>
    <w:rsid w:val="00565412"/>
    <w:rsid w:val="00566892"/>
    <w:rsid w:val="00567491"/>
    <w:rsid w:val="005701FB"/>
    <w:rsid w:val="0057434D"/>
    <w:rsid w:val="00580480"/>
    <w:rsid w:val="00582318"/>
    <w:rsid w:val="0058251B"/>
    <w:rsid w:val="00585E0F"/>
    <w:rsid w:val="00586246"/>
    <w:rsid w:val="00592018"/>
    <w:rsid w:val="0059225C"/>
    <w:rsid w:val="00594BFF"/>
    <w:rsid w:val="005967E1"/>
    <w:rsid w:val="005A0A7F"/>
    <w:rsid w:val="005A129F"/>
    <w:rsid w:val="005A527C"/>
    <w:rsid w:val="005A67B2"/>
    <w:rsid w:val="005A685F"/>
    <w:rsid w:val="005A6BAC"/>
    <w:rsid w:val="005B0F92"/>
    <w:rsid w:val="005B442B"/>
    <w:rsid w:val="005B5DB2"/>
    <w:rsid w:val="005B707A"/>
    <w:rsid w:val="005B7C49"/>
    <w:rsid w:val="005C0F45"/>
    <w:rsid w:val="005C0F95"/>
    <w:rsid w:val="005C37F8"/>
    <w:rsid w:val="005C3B41"/>
    <w:rsid w:val="005C49E8"/>
    <w:rsid w:val="005C5FDC"/>
    <w:rsid w:val="005C62A5"/>
    <w:rsid w:val="005D69DF"/>
    <w:rsid w:val="005D7C1A"/>
    <w:rsid w:val="005E17C1"/>
    <w:rsid w:val="005E291B"/>
    <w:rsid w:val="005E29AB"/>
    <w:rsid w:val="005E338D"/>
    <w:rsid w:val="005E3748"/>
    <w:rsid w:val="005E4536"/>
    <w:rsid w:val="005E4796"/>
    <w:rsid w:val="005E4F06"/>
    <w:rsid w:val="005E7197"/>
    <w:rsid w:val="005E757B"/>
    <w:rsid w:val="005F1259"/>
    <w:rsid w:val="005F1BBE"/>
    <w:rsid w:val="005F4304"/>
    <w:rsid w:val="005F6039"/>
    <w:rsid w:val="005F6EE0"/>
    <w:rsid w:val="0060010A"/>
    <w:rsid w:val="00600A58"/>
    <w:rsid w:val="00600B71"/>
    <w:rsid w:val="0060101A"/>
    <w:rsid w:val="0060162E"/>
    <w:rsid w:val="00601D4A"/>
    <w:rsid w:val="00602C1F"/>
    <w:rsid w:val="006031A0"/>
    <w:rsid w:val="006036C8"/>
    <w:rsid w:val="00604BCC"/>
    <w:rsid w:val="00605FE8"/>
    <w:rsid w:val="00606660"/>
    <w:rsid w:val="00606C00"/>
    <w:rsid w:val="006070C8"/>
    <w:rsid w:val="00610FBD"/>
    <w:rsid w:val="00611D48"/>
    <w:rsid w:val="006153C4"/>
    <w:rsid w:val="00620499"/>
    <w:rsid w:val="00621714"/>
    <w:rsid w:val="0062570D"/>
    <w:rsid w:val="00627FA8"/>
    <w:rsid w:val="0063035F"/>
    <w:rsid w:val="0063119C"/>
    <w:rsid w:val="006321DA"/>
    <w:rsid w:val="0063342A"/>
    <w:rsid w:val="0063569D"/>
    <w:rsid w:val="00637B0E"/>
    <w:rsid w:val="00641696"/>
    <w:rsid w:val="00642D03"/>
    <w:rsid w:val="00643F2A"/>
    <w:rsid w:val="00645329"/>
    <w:rsid w:val="00646F0D"/>
    <w:rsid w:val="00650C08"/>
    <w:rsid w:val="00650EAF"/>
    <w:rsid w:val="00651FFF"/>
    <w:rsid w:val="00652228"/>
    <w:rsid w:val="006524F6"/>
    <w:rsid w:val="0065442D"/>
    <w:rsid w:val="00656309"/>
    <w:rsid w:val="006579F6"/>
    <w:rsid w:val="00657AD2"/>
    <w:rsid w:val="00661613"/>
    <w:rsid w:val="006634B9"/>
    <w:rsid w:val="006637BA"/>
    <w:rsid w:val="006652F6"/>
    <w:rsid w:val="00665926"/>
    <w:rsid w:val="00665D1D"/>
    <w:rsid w:val="00673618"/>
    <w:rsid w:val="00673852"/>
    <w:rsid w:val="006738D6"/>
    <w:rsid w:val="0067636F"/>
    <w:rsid w:val="00677401"/>
    <w:rsid w:val="0067782A"/>
    <w:rsid w:val="00677FFB"/>
    <w:rsid w:val="006822A2"/>
    <w:rsid w:val="00685951"/>
    <w:rsid w:val="006872F6"/>
    <w:rsid w:val="00690B9F"/>
    <w:rsid w:val="00693425"/>
    <w:rsid w:val="006951FB"/>
    <w:rsid w:val="00695AD8"/>
    <w:rsid w:val="0069615F"/>
    <w:rsid w:val="00696575"/>
    <w:rsid w:val="00697CC5"/>
    <w:rsid w:val="006A087F"/>
    <w:rsid w:val="006A1F0D"/>
    <w:rsid w:val="006A29A2"/>
    <w:rsid w:val="006A32BD"/>
    <w:rsid w:val="006A5600"/>
    <w:rsid w:val="006B0975"/>
    <w:rsid w:val="006B1183"/>
    <w:rsid w:val="006B588D"/>
    <w:rsid w:val="006C1079"/>
    <w:rsid w:val="006C27DF"/>
    <w:rsid w:val="006C301A"/>
    <w:rsid w:val="006C3ACA"/>
    <w:rsid w:val="006D0254"/>
    <w:rsid w:val="006D05B4"/>
    <w:rsid w:val="006D187A"/>
    <w:rsid w:val="006D20AB"/>
    <w:rsid w:val="006D2871"/>
    <w:rsid w:val="006D3690"/>
    <w:rsid w:val="006D37D1"/>
    <w:rsid w:val="006D4DEB"/>
    <w:rsid w:val="006D5F11"/>
    <w:rsid w:val="006D7270"/>
    <w:rsid w:val="006E0776"/>
    <w:rsid w:val="006E08A2"/>
    <w:rsid w:val="006E0CFD"/>
    <w:rsid w:val="006E14F4"/>
    <w:rsid w:val="006E218D"/>
    <w:rsid w:val="006E4FF8"/>
    <w:rsid w:val="006E7146"/>
    <w:rsid w:val="006E775E"/>
    <w:rsid w:val="006F0874"/>
    <w:rsid w:val="006F160C"/>
    <w:rsid w:val="006F162D"/>
    <w:rsid w:val="006F2119"/>
    <w:rsid w:val="006F2F9D"/>
    <w:rsid w:val="006F3B92"/>
    <w:rsid w:val="006F5F4C"/>
    <w:rsid w:val="006F6F0C"/>
    <w:rsid w:val="006F7031"/>
    <w:rsid w:val="006F7F22"/>
    <w:rsid w:val="00701823"/>
    <w:rsid w:val="007019FE"/>
    <w:rsid w:val="0070221F"/>
    <w:rsid w:val="007103A6"/>
    <w:rsid w:val="00711241"/>
    <w:rsid w:val="0071561D"/>
    <w:rsid w:val="007156D2"/>
    <w:rsid w:val="007171EA"/>
    <w:rsid w:val="0071799E"/>
    <w:rsid w:val="00717D2B"/>
    <w:rsid w:val="0072074F"/>
    <w:rsid w:val="007219A0"/>
    <w:rsid w:val="007242E9"/>
    <w:rsid w:val="007264B5"/>
    <w:rsid w:val="00726747"/>
    <w:rsid w:val="0072740C"/>
    <w:rsid w:val="007311A6"/>
    <w:rsid w:val="0073174A"/>
    <w:rsid w:val="007319C1"/>
    <w:rsid w:val="00732589"/>
    <w:rsid w:val="00733261"/>
    <w:rsid w:val="00733326"/>
    <w:rsid w:val="00734210"/>
    <w:rsid w:val="00734CF0"/>
    <w:rsid w:val="00735F08"/>
    <w:rsid w:val="00736CF7"/>
    <w:rsid w:val="007370FB"/>
    <w:rsid w:val="007373AA"/>
    <w:rsid w:val="00741A02"/>
    <w:rsid w:val="0074314E"/>
    <w:rsid w:val="007447A1"/>
    <w:rsid w:val="0074634A"/>
    <w:rsid w:val="00746BFF"/>
    <w:rsid w:val="007478D7"/>
    <w:rsid w:val="00747AA3"/>
    <w:rsid w:val="007500FE"/>
    <w:rsid w:val="00750708"/>
    <w:rsid w:val="00752DF2"/>
    <w:rsid w:val="00754BFD"/>
    <w:rsid w:val="007560BB"/>
    <w:rsid w:val="00761AD1"/>
    <w:rsid w:val="00765D74"/>
    <w:rsid w:val="00767148"/>
    <w:rsid w:val="00771374"/>
    <w:rsid w:val="00772A7F"/>
    <w:rsid w:val="00775880"/>
    <w:rsid w:val="0077652F"/>
    <w:rsid w:val="00776987"/>
    <w:rsid w:val="00776B27"/>
    <w:rsid w:val="0077714F"/>
    <w:rsid w:val="00777D45"/>
    <w:rsid w:val="00783038"/>
    <w:rsid w:val="00783634"/>
    <w:rsid w:val="0078483C"/>
    <w:rsid w:val="00785B51"/>
    <w:rsid w:val="0078676D"/>
    <w:rsid w:val="00787A2F"/>
    <w:rsid w:val="00790E84"/>
    <w:rsid w:val="00791004"/>
    <w:rsid w:val="00791972"/>
    <w:rsid w:val="00792E74"/>
    <w:rsid w:val="007941AE"/>
    <w:rsid w:val="007972EF"/>
    <w:rsid w:val="00797733"/>
    <w:rsid w:val="007A14A0"/>
    <w:rsid w:val="007A1CBC"/>
    <w:rsid w:val="007A2300"/>
    <w:rsid w:val="007A3ACA"/>
    <w:rsid w:val="007A4160"/>
    <w:rsid w:val="007A6473"/>
    <w:rsid w:val="007B2C53"/>
    <w:rsid w:val="007B5342"/>
    <w:rsid w:val="007B5758"/>
    <w:rsid w:val="007B611C"/>
    <w:rsid w:val="007C058C"/>
    <w:rsid w:val="007C08A1"/>
    <w:rsid w:val="007C1E48"/>
    <w:rsid w:val="007C2080"/>
    <w:rsid w:val="007C2D5C"/>
    <w:rsid w:val="007D0D87"/>
    <w:rsid w:val="007D1F47"/>
    <w:rsid w:val="007D29CB"/>
    <w:rsid w:val="007D48FA"/>
    <w:rsid w:val="007D4A80"/>
    <w:rsid w:val="007D5D2A"/>
    <w:rsid w:val="007D5FDD"/>
    <w:rsid w:val="007D69D6"/>
    <w:rsid w:val="007E0F6F"/>
    <w:rsid w:val="007E322B"/>
    <w:rsid w:val="007E3F82"/>
    <w:rsid w:val="007E57C8"/>
    <w:rsid w:val="007F149E"/>
    <w:rsid w:val="007F2990"/>
    <w:rsid w:val="00801241"/>
    <w:rsid w:val="00803D37"/>
    <w:rsid w:val="00803F38"/>
    <w:rsid w:val="00804F29"/>
    <w:rsid w:val="00806766"/>
    <w:rsid w:val="00806DA8"/>
    <w:rsid w:val="008110B3"/>
    <w:rsid w:val="008111C3"/>
    <w:rsid w:val="00814231"/>
    <w:rsid w:val="00815649"/>
    <w:rsid w:val="00815B1B"/>
    <w:rsid w:val="00822C96"/>
    <w:rsid w:val="00827182"/>
    <w:rsid w:val="00827C08"/>
    <w:rsid w:val="00831CD4"/>
    <w:rsid w:val="008349EB"/>
    <w:rsid w:val="00834C89"/>
    <w:rsid w:val="00837E7A"/>
    <w:rsid w:val="00840069"/>
    <w:rsid w:val="00840D94"/>
    <w:rsid w:val="00841372"/>
    <w:rsid w:val="00843E9C"/>
    <w:rsid w:val="0084453B"/>
    <w:rsid w:val="00844C71"/>
    <w:rsid w:val="00844C94"/>
    <w:rsid w:val="008457C0"/>
    <w:rsid w:val="00846070"/>
    <w:rsid w:val="00850889"/>
    <w:rsid w:val="00850B38"/>
    <w:rsid w:val="00855179"/>
    <w:rsid w:val="008570C7"/>
    <w:rsid w:val="00857693"/>
    <w:rsid w:val="008577CD"/>
    <w:rsid w:val="00857D44"/>
    <w:rsid w:val="00860B50"/>
    <w:rsid w:val="00860C5B"/>
    <w:rsid w:val="008611E4"/>
    <w:rsid w:val="008612B5"/>
    <w:rsid w:val="00862EF1"/>
    <w:rsid w:val="00863AE4"/>
    <w:rsid w:val="008649D6"/>
    <w:rsid w:val="00864A19"/>
    <w:rsid w:val="0086537A"/>
    <w:rsid w:val="008658E2"/>
    <w:rsid w:val="00867279"/>
    <w:rsid w:val="00867EFC"/>
    <w:rsid w:val="0087255C"/>
    <w:rsid w:val="00874348"/>
    <w:rsid w:val="00874624"/>
    <w:rsid w:val="0087490A"/>
    <w:rsid w:val="00874943"/>
    <w:rsid w:val="00875E25"/>
    <w:rsid w:val="008776C1"/>
    <w:rsid w:val="008831ED"/>
    <w:rsid w:val="00884B00"/>
    <w:rsid w:val="008867FF"/>
    <w:rsid w:val="00887ABD"/>
    <w:rsid w:val="00890300"/>
    <w:rsid w:val="00893D11"/>
    <w:rsid w:val="00895815"/>
    <w:rsid w:val="008963E1"/>
    <w:rsid w:val="00896C37"/>
    <w:rsid w:val="008971E0"/>
    <w:rsid w:val="008972D5"/>
    <w:rsid w:val="008A0479"/>
    <w:rsid w:val="008A0E58"/>
    <w:rsid w:val="008A1130"/>
    <w:rsid w:val="008A17B1"/>
    <w:rsid w:val="008A1F5A"/>
    <w:rsid w:val="008A24F9"/>
    <w:rsid w:val="008A2D03"/>
    <w:rsid w:val="008A30D9"/>
    <w:rsid w:val="008A3F1F"/>
    <w:rsid w:val="008A4AD6"/>
    <w:rsid w:val="008A5120"/>
    <w:rsid w:val="008A59C9"/>
    <w:rsid w:val="008A6AD7"/>
    <w:rsid w:val="008B6557"/>
    <w:rsid w:val="008C2148"/>
    <w:rsid w:val="008C4596"/>
    <w:rsid w:val="008D0BD6"/>
    <w:rsid w:val="008D0E6B"/>
    <w:rsid w:val="008D1994"/>
    <w:rsid w:val="008D1DBB"/>
    <w:rsid w:val="008D27C3"/>
    <w:rsid w:val="008D3F5D"/>
    <w:rsid w:val="008D700B"/>
    <w:rsid w:val="008E01AB"/>
    <w:rsid w:val="008E18E6"/>
    <w:rsid w:val="008E321E"/>
    <w:rsid w:val="008E33C4"/>
    <w:rsid w:val="008E4A6B"/>
    <w:rsid w:val="008E60E3"/>
    <w:rsid w:val="008E7EBC"/>
    <w:rsid w:val="008F0F47"/>
    <w:rsid w:val="008F2702"/>
    <w:rsid w:val="008F4642"/>
    <w:rsid w:val="008F64B5"/>
    <w:rsid w:val="008F6D9D"/>
    <w:rsid w:val="00900DB2"/>
    <w:rsid w:val="00901FB7"/>
    <w:rsid w:val="00903AF4"/>
    <w:rsid w:val="00903D49"/>
    <w:rsid w:val="009043B5"/>
    <w:rsid w:val="00905360"/>
    <w:rsid w:val="00905E93"/>
    <w:rsid w:val="00906DBB"/>
    <w:rsid w:val="00912928"/>
    <w:rsid w:val="00913E8F"/>
    <w:rsid w:val="0091566E"/>
    <w:rsid w:val="009164F2"/>
    <w:rsid w:val="009223BE"/>
    <w:rsid w:val="009255B6"/>
    <w:rsid w:val="00926043"/>
    <w:rsid w:val="00926865"/>
    <w:rsid w:val="00927B33"/>
    <w:rsid w:val="009332AF"/>
    <w:rsid w:val="00936026"/>
    <w:rsid w:val="00936E80"/>
    <w:rsid w:val="009446DB"/>
    <w:rsid w:val="00944CB9"/>
    <w:rsid w:val="00944FF8"/>
    <w:rsid w:val="0094693D"/>
    <w:rsid w:val="00946FD8"/>
    <w:rsid w:val="00947779"/>
    <w:rsid w:val="009515DF"/>
    <w:rsid w:val="009526F6"/>
    <w:rsid w:val="009530E4"/>
    <w:rsid w:val="009535F3"/>
    <w:rsid w:val="0095365E"/>
    <w:rsid w:val="009537B0"/>
    <w:rsid w:val="0095432E"/>
    <w:rsid w:val="00954A4C"/>
    <w:rsid w:val="009563D3"/>
    <w:rsid w:val="00960EA4"/>
    <w:rsid w:val="00961AEB"/>
    <w:rsid w:val="00963957"/>
    <w:rsid w:val="00963D7B"/>
    <w:rsid w:val="009658F8"/>
    <w:rsid w:val="00966065"/>
    <w:rsid w:val="0097183E"/>
    <w:rsid w:val="0097606A"/>
    <w:rsid w:val="00976790"/>
    <w:rsid w:val="00976B28"/>
    <w:rsid w:val="009800C5"/>
    <w:rsid w:val="0098067C"/>
    <w:rsid w:val="00981E72"/>
    <w:rsid w:val="00982A15"/>
    <w:rsid w:val="00982E1B"/>
    <w:rsid w:val="009841CF"/>
    <w:rsid w:val="00985D73"/>
    <w:rsid w:val="009870D0"/>
    <w:rsid w:val="00987CBF"/>
    <w:rsid w:val="00991C3B"/>
    <w:rsid w:val="00992B34"/>
    <w:rsid w:val="00993EF2"/>
    <w:rsid w:val="0099676F"/>
    <w:rsid w:val="00996C32"/>
    <w:rsid w:val="00996DC0"/>
    <w:rsid w:val="009A02AA"/>
    <w:rsid w:val="009A145D"/>
    <w:rsid w:val="009A7E03"/>
    <w:rsid w:val="009B1401"/>
    <w:rsid w:val="009B1ADB"/>
    <w:rsid w:val="009B2C95"/>
    <w:rsid w:val="009B3AC5"/>
    <w:rsid w:val="009B3FB4"/>
    <w:rsid w:val="009B5DC7"/>
    <w:rsid w:val="009B702D"/>
    <w:rsid w:val="009C11C9"/>
    <w:rsid w:val="009C2813"/>
    <w:rsid w:val="009C34B9"/>
    <w:rsid w:val="009C40ED"/>
    <w:rsid w:val="009C59CF"/>
    <w:rsid w:val="009D0251"/>
    <w:rsid w:val="009D1ABD"/>
    <w:rsid w:val="009D24F5"/>
    <w:rsid w:val="009D3305"/>
    <w:rsid w:val="009D3480"/>
    <w:rsid w:val="009D4A12"/>
    <w:rsid w:val="009D5B6F"/>
    <w:rsid w:val="009D6326"/>
    <w:rsid w:val="009D649D"/>
    <w:rsid w:val="009D679B"/>
    <w:rsid w:val="009D73EC"/>
    <w:rsid w:val="009D7528"/>
    <w:rsid w:val="009D7AA2"/>
    <w:rsid w:val="009D7AD8"/>
    <w:rsid w:val="009D7B9F"/>
    <w:rsid w:val="009E0220"/>
    <w:rsid w:val="009E2A4F"/>
    <w:rsid w:val="009E38BC"/>
    <w:rsid w:val="009E4640"/>
    <w:rsid w:val="009E5466"/>
    <w:rsid w:val="009E551A"/>
    <w:rsid w:val="009E7EF9"/>
    <w:rsid w:val="009F1414"/>
    <w:rsid w:val="009F1D2B"/>
    <w:rsid w:val="009F2E5E"/>
    <w:rsid w:val="009F3DE5"/>
    <w:rsid w:val="009F55A7"/>
    <w:rsid w:val="009F6797"/>
    <w:rsid w:val="009F727D"/>
    <w:rsid w:val="009F7D4F"/>
    <w:rsid w:val="00A0160A"/>
    <w:rsid w:val="00A020AD"/>
    <w:rsid w:val="00A02C68"/>
    <w:rsid w:val="00A02D12"/>
    <w:rsid w:val="00A03E15"/>
    <w:rsid w:val="00A056EA"/>
    <w:rsid w:val="00A130CF"/>
    <w:rsid w:val="00A1448E"/>
    <w:rsid w:val="00A171C0"/>
    <w:rsid w:val="00A17AF9"/>
    <w:rsid w:val="00A20BDE"/>
    <w:rsid w:val="00A21F35"/>
    <w:rsid w:val="00A22C26"/>
    <w:rsid w:val="00A22D04"/>
    <w:rsid w:val="00A2363C"/>
    <w:rsid w:val="00A239C2"/>
    <w:rsid w:val="00A2682D"/>
    <w:rsid w:val="00A328E1"/>
    <w:rsid w:val="00A34127"/>
    <w:rsid w:val="00A34BD5"/>
    <w:rsid w:val="00A34E99"/>
    <w:rsid w:val="00A3501E"/>
    <w:rsid w:val="00A43025"/>
    <w:rsid w:val="00A43B41"/>
    <w:rsid w:val="00A44512"/>
    <w:rsid w:val="00A44C61"/>
    <w:rsid w:val="00A45520"/>
    <w:rsid w:val="00A460FE"/>
    <w:rsid w:val="00A47847"/>
    <w:rsid w:val="00A50B02"/>
    <w:rsid w:val="00A51A6D"/>
    <w:rsid w:val="00A51DCA"/>
    <w:rsid w:val="00A52BD3"/>
    <w:rsid w:val="00A53072"/>
    <w:rsid w:val="00A55143"/>
    <w:rsid w:val="00A56674"/>
    <w:rsid w:val="00A60372"/>
    <w:rsid w:val="00A64ACB"/>
    <w:rsid w:val="00A65555"/>
    <w:rsid w:val="00A66E02"/>
    <w:rsid w:val="00A66FE5"/>
    <w:rsid w:val="00A67E82"/>
    <w:rsid w:val="00A71D4D"/>
    <w:rsid w:val="00A71EF8"/>
    <w:rsid w:val="00A76BBF"/>
    <w:rsid w:val="00A77036"/>
    <w:rsid w:val="00A80815"/>
    <w:rsid w:val="00A81F22"/>
    <w:rsid w:val="00A84D9C"/>
    <w:rsid w:val="00A84DE1"/>
    <w:rsid w:val="00A857D4"/>
    <w:rsid w:val="00A85BCA"/>
    <w:rsid w:val="00A86506"/>
    <w:rsid w:val="00A90484"/>
    <w:rsid w:val="00A9057E"/>
    <w:rsid w:val="00A90A44"/>
    <w:rsid w:val="00A913B5"/>
    <w:rsid w:val="00A92050"/>
    <w:rsid w:val="00A9346F"/>
    <w:rsid w:val="00A95D40"/>
    <w:rsid w:val="00AA15DD"/>
    <w:rsid w:val="00AA1C1E"/>
    <w:rsid w:val="00AA2249"/>
    <w:rsid w:val="00AA2521"/>
    <w:rsid w:val="00AA4E15"/>
    <w:rsid w:val="00AA56CD"/>
    <w:rsid w:val="00AA777B"/>
    <w:rsid w:val="00AB0E08"/>
    <w:rsid w:val="00AB246B"/>
    <w:rsid w:val="00AB3649"/>
    <w:rsid w:val="00AB4B4A"/>
    <w:rsid w:val="00AB609B"/>
    <w:rsid w:val="00AB7DC3"/>
    <w:rsid w:val="00AC15C4"/>
    <w:rsid w:val="00AC2084"/>
    <w:rsid w:val="00AC274E"/>
    <w:rsid w:val="00AC37C0"/>
    <w:rsid w:val="00AC6780"/>
    <w:rsid w:val="00AC7277"/>
    <w:rsid w:val="00AD090D"/>
    <w:rsid w:val="00AD0E6F"/>
    <w:rsid w:val="00AD1206"/>
    <w:rsid w:val="00AD34EA"/>
    <w:rsid w:val="00AD36F8"/>
    <w:rsid w:val="00AD4D76"/>
    <w:rsid w:val="00AD4FB8"/>
    <w:rsid w:val="00AD51B8"/>
    <w:rsid w:val="00AE090B"/>
    <w:rsid w:val="00AE18FF"/>
    <w:rsid w:val="00AE390C"/>
    <w:rsid w:val="00AE4392"/>
    <w:rsid w:val="00AE721F"/>
    <w:rsid w:val="00AE72AA"/>
    <w:rsid w:val="00AF2CD3"/>
    <w:rsid w:val="00AF40F3"/>
    <w:rsid w:val="00B0090A"/>
    <w:rsid w:val="00B011C4"/>
    <w:rsid w:val="00B02D8A"/>
    <w:rsid w:val="00B03857"/>
    <w:rsid w:val="00B05940"/>
    <w:rsid w:val="00B078AC"/>
    <w:rsid w:val="00B1003A"/>
    <w:rsid w:val="00B107AD"/>
    <w:rsid w:val="00B1108E"/>
    <w:rsid w:val="00B11884"/>
    <w:rsid w:val="00B142A1"/>
    <w:rsid w:val="00B14A64"/>
    <w:rsid w:val="00B15248"/>
    <w:rsid w:val="00B16982"/>
    <w:rsid w:val="00B176C8"/>
    <w:rsid w:val="00B21FFE"/>
    <w:rsid w:val="00B2268A"/>
    <w:rsid w:val="00B25C6C"/>
    <w:rsid w:val="00B262B2"/>
    <w:rsid w:val="00B26F39"/>
    <w:rsid w:val="00B30C4C"/>
    <w:rsid w:val="00B33B56"/>
    <w:rsid w:val="00B341CB"/>
    <w:rsid w:val="00B35368"/>
    <w:rsid w:val="00B371D3"/>
    <w:rsid w:val="00B37AE0"/>
    <w:rsid w:val="00B40597"/>
    <w:rsid w:val="00B417C8"/>
    <w:rsid w:val="00B428A3"/>
    <w:rsid w:val="00B4544A"/>
    <w:rsid w:val="00B470A3"/>
    <w:rsid w:val="00B50F6B"/>
    <w:rsid w:val="00B51508"/>
    <w:rsid w:val="00B527DC"/>
    <w:rsid w:val="00B53E8B"/>
    <w:rsid w:val="00B62269"/>
    <w:rsid w:val="00B639A2"/>
    <w:rsid w:val="00B65AA4"/>
    <w:rsid w:val="00B66015"/>
    <w:rsid w:val="00B6616C"/>
    <w:rsid w:val="00B662FE"/>
    <w:rsid w:val="00B67896"/>
    <w:rsid w:val="00B70E7F"/>
    <w:rsid w:val="00B71367"/>
    <w:rsid w:val="00B73C6B"/>
    <w:rsid w:val="00B74AC1"/>
    <w:rsid w:val="00B76420"/>
    <w:rsid w:val="00B77F7E"/>
    <w:rsid w:val="00B84010"/>
    <w:rsid w:val="00B869C3"/>
    <w:rsid w:val="00B91C02"/>
    <w:rsid w:val="00B91DFB"/>
    <w:rsid w:val="00B94943"/>
    <w:rsid w:val="00B9603A"/>
    <w:rsid w:val="00BA017A"/>
    <w:rsid w:val="00BA1A49"/>
    <w:rsid w:val="00BA1E8B"/>
    <w:rsid w:val="00BA2229"/>
    <w:rsid w:val="00BA4064"/>
    <w:rsid w:val="00BA4605"/>
    <w:rsid w:val="00BA4ADC"/>
    <w:rsid w:val="00BA54B1"/>
    <w:rsid w:val="00BA7A8E"/>
    <w:rsid w:val="00BB0AC1"/>
    <w:rsid w:val="00BB57CD"/>
    <w:rsid w:val="00BB74AA"/>
    <w:rsid w:val="00BB776F"/>
    <w:rsid w:val="00BC10CC"/>
    <w:rsid w:val="00BC11D8"/>
    <w:rsid w:val="00BC18E1"/>
    <w:rsid w:val="00BC29CC"/>
    <w:rsid w:val="00BC3E45"/>
    <w:rsid w:val="00BC43D1"/>
    <w:rsid w:val="00BC6898"/>
    <w:rsid w:val="00BD004C"/>
    <w:rsid w:val="00BD0434"/>
    <w:rsid w:val="00BD2F31"/>
    <w:rsid w:val="00BD3B43"/>
    <w:rsid w:val="00BD3C29"/>
    <w:rsid w:val="00BD5466"/>
    <w:rsid w:val="00BD741D"/>
    <w:rsid w:val="00BE043C"/>
    <w:rsid w:val="00BE058F"/>
    <w:rsid w:val="00BE0DCA"/>
    <w:rsid w:val="00BE25CB"/>
    <w:rsid w:val="00BE3BC1"/>
    <w:rsid w:val="00BE570F"/>
    <w:rsid w:val="00BE593B"/>
    <w:rsid w:val="00BE6A2D"/>
    <w:rsid w:val="00BE73B3"/>
    <w:rsid w:val="00BE7FA9"/>
    <w:rsid w:val="00BF1143"/>
    <w:rsid w:val="00BF1C89"/>
    <w:rsid w:val="00BF22F3"/>
    <w:rsid w:val="00BF6276"/>
    <w:rsid w:val="00BF68EC"/>
    <w:rsid w:val="00C010D6"/>
    <w:rsid w:val="00C04610"/>
    <w:rsid w:val="00C05576"/>
    <w:rsid w:val="00C05B7C"/>
    <w:rsid w:val="00C0677C"/>
    <w:rsid w:val="00C10171"/>
    <w:rsid w:val="00C117D4"/>
    <w:rsid w:val="00C1250C"/>
    <w:rsid w:val="00C130E7"/>
    <w:rsid w:val="00C137D2"/>
    <w:rsid w:val="00C14689"/>
    <w:rsid w:val="00C1540F"/>
    <w:rsid w:val="00C15824"/>
    <w:rsid w:val="00C17E62"/>
    <w:rsid w:val="00C22AD0"/>
    <w:rsid w:val="00C23872"/>
    <w:rsid w:val="00C23CC4"/>
    <w:rsid w:val="00C24108"/>
    <w:rsid w:val="00C3029C"/>
    <w:rsid w:val="00C306FA"/>
    <w:rsid w:val="00C309AA"/>
    <w:rsid w:val="00C3403D"/>
    <w:rsid w:val="00C343BE"/>
    <w:rsid w:val="00C34701"/>
    <w:rsid w:val="00C347B2"/>
    <w:rsid w:val="00C364CF"/>
    <w:rsid w:val="00C36A17"/>
    <w:rsid w:val="00C4072A"/>
    <w:rsid w:val="00C432AD"/>
    <w:rsid w:val="00C44CEA"/>
    <w:rsid w:val="00C452E9"/>
    <w:rsid w:val="00C47167"/>
    <w:rsid w:val="00C47558"/>
    <w:rsid w:val="00C50EC1"/>
    <w:rsid w:val="00C54680"/>
    <w:rsid w:val="00C554B0"/>
    <w:rsid w:val="00C60743"/>
    <w:rsid w:val="00C60D4E"/>
    <w:rsid w:val="00C628AD"/>
    <w:rsid w:val="00C628CB"/>
    <w:rsid w:val="00C63DC0"/>
    <w:rsid w:val="00C64F86"/>
    <w:rsid w:val="00C66D1C"/>
    <w:rsid w:val="00C71482"/>
    <w:rsid w:val="00C72997"/>
    <w:rsid w:val="00C72F98"/>
    <w:rsid w:val="00C73CA9"/>
    <w:rsid w:val="00C74C16"/>
    <w:rsid w:val="00C755EE"/>
    <w:rsid w:val="00C774B2"/>
    <w:rsid w:val="00C77844"/>
    <w:rsid w:val="00C77C24"/>
    <w:rsid w:val="00C80948"/>
    <w:rsid w:val="00C86C3D"/>
    <w:rsid w:val="00C8746E"/>
    <w:rsid w:val="00C93D49"/>
    <w:rsid w:val="00C95220"/>
    <w:rsid w:val="00C95E05"/>
    <w:rsid w:val="00C97272"/>
    <w:rsid w:val="00C97907"/>
    <w:rsid w:val="00CA0B8F"/>
    <w:rsid w:val="00CA2888"/>
    <w:rsid w:val="00CA3EFB"/>
    <w:rsid w:val="00CA42BD"/>
    <w:rsid w:val="00CA44D6"/>
    <w:rsid w:val="00CA524B"/>
    <w:rsid w:val="00CB0599"/>
    <w:rsid w:val="00CB0B82"/>
    <w:rsid w:val="00CB11CD"/>
    <w:rsid w:val="00CB23B4"/>
    <w:rsid w:val="00CB2F41"/>
    <w:rsid w:val="00CB433E"/>
    <w:rsid w:val="00CC05AB"/>
    <w:rsid w:val="00CC0D8E"/>
    <w:rsid w:val="00CC1259"/>
    <w:rsid w:val="00CC3249"/>
    <w:rsid w:val="00CC37B5"/>
    <w:rsid w:val="00CD1A17"/>
    <w:rsid w:val="00CD2D78"/>
    <w:rsid w:val="00CD4201"/>
    <w:rsid w:val="00CD7933"/>
    <w:rsid w:val="00CD7CFD"/>
    <w:rsid w:val="00CE057D"/>
    <w:rsid w:val="00CE141C"/>
    <w:rsid w:val="00CE2929"/>
    <w:rsid w:val="00CE297D"/>
    <w:rsid w:val="00CE4D5F"/>
    <w:rsid w:val="00CE6894"/>
    <w:rsid w:val="00CE7EB0"/>
    <w:rsid w:val="00CF0E68"/>
    <w:rsid w:val="00CF3C00"/>
    <w:rsid w:val="00CF4FD0"/>
    <w:rsid w:val="00CF54B1"/>
    <w:rsid w:val="00CF576E"/>
    <w:rsid w:val="00CF5B10"/>
    <w:rsid w:val="00CF7DBD"/>
    <w:rsid w:val="00D0167B"/>
    <w:rsid w:val="00D02167"/>
    <w:rsid w:val="00D02274"/>
    <w:rsid w:val="00D02746"/>
    <w:rsid w:val="00D03C0C"/>
    <w:rsid w:val="00D046B4"/>
    <w:rsid w:val="00D04722"/>
    <w:rsid w:val="00D07A14"/>
    <w:rsid w:val="00D118B3"/>
    <w:rsid w:val="00D11D2F"/>
    <w:rsid w:val="00D12CCA"/>
    <w:rsid w:val="00D12E37"/>
    <w:rsid w:val="00D141AC"/>
    <w:rsid w:val="00D15641"/>
    <w:rsid w:val="00D15ED0"/>
    <w:rsid w:val="00D17784"/>
    <w:rsid w:val="00D20162"/>
    <w:rsid w:val="00D20F0B"/>
    <w:rsid w:val="00D21152"/>
    <w:rsid w:val="00D249E0"/>
    <w:rsid w:val="00D25204"/>
    <w:rsid w:val="00D2588D"/>
    <w:rsid w:val="00D25D9E"/>
    <w:rsid w:val="00D25DCA"/>
    <w:rsid w:val="00D25E2D"/>
    <w:rsid w:val="00D2675D"/>
    <w:rsid w:val="00D2724E"/>
    <w:rsid w:val="00D2793F"/>
    <w:rsid w:val="00D30C85"/>
    <w:rsid w:val="00D312E8"/>
    <w:rsid w:val="00D31A3B"/>
    <w:rsid w:val="00D32AAD"/>
    <w:rsid w:val="00D403BA"/>
    <w:rsid w:val="00D419EC"/>
    <w:rsid w:val="00D421DB"/>
    <w:rsid w:val="00D425DE"/>
    <w:rsid w:val="00D42A15"/>
    <w:rsid w:val="00D4449E"/>
    <w:rsid w:val="00D453BC"/>
    <w:rsid w:val="00D50331"/>
    <w:rsid w:val="00D51251"/>
    <w:rsid w:val="00D51D51"/>
    <w:rsid w:val="00D53C4D"/>
    <w:rsid w:val="00D5572B"/>
    <w:rsid w:val="00D6166F"/>
    <w:rsid w:val="00D6309D"/>
    <w:rsid w:val="00D6399D"/>
    <w:rsid w:val="00D66DEB"/>
    <w:rsid w:val="00D7068E"/>
    <w:rsid w:val="00D7082E"/>
    <w:rsid w:val="00D716DE"/>
    <w:rsid w:val="00D722E6"/>
    <w:rsid w:val="00D756BC"/>
    <w:rsid w:val="00D76A34"/>
    <w:rsid w:val="00D81610"/>
    <w:rsid w:val="00D82F58"/>
    <w:rsid w:val="00D8301C"/>
    <w:rsid w:val="00D83890"/>
    <w:rsid w:val="00D838F2"/>
    <w:rsid w:val="00D841F0"/>
    <w:rsid w:val="00D85140"/>
    <w:rsid w:val="00D85BD1"/>
    <w:rsid w:val="00D860A5"/>
    <w:rsid w:val="00D864CC"/>
    <w:rsid w:val="00D91937"/>
    <w:rsid w:val="00D91BCD"/>
    <w:rsid w:val="00D95A62"/>
    <w:rsid w:val="00D96B54"/>
    <w:rsid w:val="00D978F9"/>
    <w:rsid w:val="00DA0F5D"/>
    <w:rsid w:val="00DA0F99"/>
    <w:rsid w:val="00DA1714"/>
    <w:rsid w:val="00DA1A01"/>
    <w:rsid w:val="00DA286D"/>
    <w:rsid w:val="00DA323E"/>
    <w:rsid w:val="00DA5DCC"/>
    <w:rsid w:val="00DA7658"/>
    <w:rsid w:val="00DB08D3"/>
    <w:rsid w:val="00DB11F9"/>
    <w:rsid w:val="00DB5E9C"/>
    <w:rsid w:val="00DB69A3"/>
    <w:rsid w:val="00DB71F4"/>
    <w:rsid w:val="00DB729A"/>
    <w:rsid w:val="00DC027B"/>
    <w:rsid w:val="00DC058E"/>
    <w:rsid w:val="00DC17A8"/>
    <w:rsid w:val="00DC1A96"/>
    <w:rsid w:val="00DC7F7A"/>
    <w:rsid w:val="00DD0852"/>
    <w:rsid w:val="00DD4400"/>
    <w:rsid w:val="00DD459D"/>
    <w:rsid w:val="00DD4F37"/>
    <w:rsid w:val="00DD573E"/>
    <w:rsid w:val="00DD5D68"/>
    <w:rsid w:val="00DD674B"/>
    <w:rsid w:val="00DD6F03"/>
    <w:rsid w:val="00DE2D33"/>
    <w:rsid w:val="00DE3A8B"/>
    <w:rsid w:val="00DE5369"/>
    <w:rsid w:val="00DE6182"/>
    <w:rsid w:val="00DF222D"/>
    <w:rsid w:val="00DF411A"/>
    <w:rsid w:val="00DF475E"/>
    <w:rsid w:val="00DF6E3A"/>
    <w:rsid w:val="00DF753B"/>
    <w:rsid w:val="00E019DD"/>
    <w:rsid w:val="00E01F38"/>
    <w:rsid w:val="00E0499E"/>
    <w:rsid w:val="00E053F0"/>
    <w:rsid w:val="00E06374"/>
    <w:rsid w:val="00E108DB"/>
    <w:rsid w:val="00E16E92"/>
    <w:rsid w:val="00E1770D"/>
    <w:rsid w:val="00E20B32"/>
    <w:rsid w:val="00E20E91"/>
    <w:rsid w:val="00E217CB"/>
    <w:rsid w:val="00E21D0A"/>
    <w:rsid w:val="00E21D43"/>
    <w:rsid w:val="00E2451C"/>
    <w:rsid w:val="00E26CD2"/>
    <w:rsid w:val="00E270AA"/>
    <w:rsid w:val="00E30D7C"/>
    <w:rsid w:val="00E32C11"/>
    <w:rsid w:val="00E334F3"/>
    <w:rsid w:val="00E3615B"/>
    <w:rsid w:val="00E4310F"/>
    <w:rsid w:val="00E43C50"/>
    <w:rsid w:val="00E454B8"/>
    <w:rsid w:val="00E47E62"/>
    <w:rsid w:val="00E512E5"/>
    <w:rsid w:val="00E52FBF"/>
    <w:rsid w:val="00E5437D"/>
    <w:rsid w:val="00E6045C"/>
    <w:rsid w:val="00E6184C"/>
    <w:rsid w:val="00E62678"/>
    <w:rsid w:val="00E63D05"/>
    <w:rsid w:val="00E63E17"/>
    <w:rsid w:val="00E63E6F"/>
    <w:rsid w:val="00E66157"/>
    <w:rsid w:val="00E66D45"/>
    <w:rsid w:val="00E67703"/>
    <w:rsid w:val="00E70D8A"/>
    <w:rsid w:val="00E71322"/>
    <w:rsid w:val="00E726E9"/>
    <w:rsid w:val="00E7301B"/>
    <w:rsid w:val="00E74937"/>
    <w:rsid w:val="00E75351"/>
    <w:rsid w:val="00E777D8"/>
    <w:rsid w:val="00E837C8"/>
    <w:rsid w:val="00E83C0A"/>
    <w:rsid w:val="00E856A2"/>
    <w:rsid w:val="00E85E15"/>
    <w:rsid w:val="00E87CF0"/>
    <w:rsid w:val="00E90CCF"/>
    <w:rsid w:val="00E91998"/>
    <w:rsid w:val="00E91E70"/>
    <w:rsid w:val="00E92C8E"/>
    <w:rsid w:val="00E93E46"/>
    <w:rsid w:val="00E94522"/>
    <w:rsid w:val="00E961D1"/>
    <w:rsid w:val="00E96E1A"/>
    <w:rsid w:val="00E97148"/>
    <w:rsid w:val="00E977E8"/>
    <w:rsid w:val="00EA01C1"/>
    <w:rsid w:val="00EA07BF"/>
    <w:rsid w:val="00EA2DE3"/>
    <w:rsid w:val="00EA403C"/>
    <w:rsid w:val="00EA41B4"/>
    <w:rsid w:val="00EA5ACE"/>
    <w:rsid w:val="00EB094F"/>
    <w:rsid w:val="00EB3663"/>
    <w:rsid w:val="00EB3964"/>
    <w:rsid w:val="00EB3E23"/>
    <w:rsid w:val="00EB4C65"/>
    <w:rsid w:val="00EB4CCB"/>
    <w:rsid w:val="00EC36C6"/>
    <w:rsid w:val="00EC401F"/>
    <w:rsid w:val="00EC4CFD"/>
    <w:rsid w:val="00EC5533"/>
    <w:rsid w:val="00EC622A"/>
    <w:rsid w:val="00EC6596"/>
    <w:rsid w:val="00EC74EB"/>
    <w:rsid w:val="00EC79CA"/>
    <w:rsid w:val="00ED09D2"/>
    <w:rsid w:val="00ED2181"/>
    <w:rsid w:val="00ED4343"/>
    <w:rsid w:val="00ED57C8"/>
    <w:rsid w:val="00ED6460"/>
    <w:rsid w:val="00ED68D6"/>
    <w:rsid w:val="00ED6E09"/>
    <w:rsid w:val="00EE0136"/>
    <w:rsid w:val="00EE051C"/>
    <w:rsid w:val="00EE0D5E"/>
    <w:rsid w:val="00EE0E67"/>
    <w:rsid w:val="00EE3BFE"/>
    <w:rsid w:val="00EE4829"/>
    <w:rsid w:val="00EE4FF3"/>
    <w:rsid w:val="00EE664D"/>
    <w:rsid w:val="00EE71D6"/>
    <w:rsid w:val="00EF0E47"/>
    <w:rsid w:val="00EF0E95"/>
    <w:rsid w:val="00EF12C1"/>
    <w:rsid w:val="00EF1FDF"/>
    <w:rsid w:val="00EF5341"/>
    <w:rsid w:val="00EF544B"/>
    <w:rsid w:val="00EF6BC8"/>
    <w:rsid w:val="00F016E8"/>
    <w:rsid w:val="00F052F1"/>
    <w:rsid w:val="00F06394"/>
    <w:rsid w:val="00F064A9"/>
    <w:rsid w:val="00F06BA3"/>
    <w:rsid w:val="00F077D5"/>
    <w:rsid w:val="00F07E12"/>
    <w:rsid w:val="00F07FF3"/>
    <w:rsid w:val="00F111CD"/>
    <w:rsid w:val="00F1224B"/>
    <w:rsid w:val="00F1232D"/>
    <w:rsid w:val="00F136EF"/>
    <w:rsid w:val="00F149BE"/>
    <w:rsid w:val="00F17F0F"/>
    <w:rsid w:val="00F23AAD"/>
    <w:rsid w:val="00F23BD5"/>
    <w:rsid w:val="00F23EAE"/>
    <w:rsid w:val="00F26A0D"/>
    <w:rsid w:val="00F30479"/>
    <w:rsid w:val="00F32B0B"/>
    <w:rsid w:val="00F32E20"/>
    <w:rsid w:val="00F36044"/>
    <w:rsid w:val="00F36818"/>
    <w:rsid w:val="00F41BAD"/>
    <w:rsid w:val="00F42E5A"/>
    <w:rsid w:val="00F43521"/>
    <w:rsid w:val="00F438A0"/>
    <w:rsid w:val="00F479C4"/>
    <w:rsid w:val="00F479F2"/>
    <w:rsid w:val="00F50C84"/>
    <w:rsid w:val="00F5335E"/>
    <w:rsid w:val="00F53BEC"/>
    <w:rsid w:val="00F53E2D"/>
    <w:rsid w:val="00F54605"/>
    <w:rsid w:val="00F56852"/>
    <w:rsid w:val="00F613D5"/>
    <w:rsid w:val="00F61CFD"/>
    <w:rsid w:val="00F635E8"/>
    <w:rsid w:val="00F638F9"/>
    <w:rsid w:val="00F6732F"/>
    <w:rsid w:val="00F730A5"/>
    <w:rsid w:val="00F743CE"/>
    <w:rsid w:val="00F7665C"/>
    <w:rsid w:val="00F767A5"/>
    <w:rsid w:val="00F7707A"/>
    <w:rsid w:val="00F77DBC"/>
    <w:rsid w:val="00F81271"/>
    <w:rsid w:val="00F81846"/>
    <w:rsid w:val="00F81C80"/>
    <w:rsid w:val="00F81D03"/>
    <w:rsid w:val="00F84121"/>
    <w:rsid w:val="00F85D2D"/>
    <w:rsid w:val="00F860E2"/>
    <w:rsid w:val="00F866E2"/>
    <w:rsid w:val="00F8704F"/>
    <w:rsid w:val="00F90AE5"/>
    <w:rsid w:val="00F90B9B"/>
    <w:rsid w:val="00F91A4A"/>
    <w:rsid w:val="00F92913"/>
    <w:rsid w:val="00F93BB8"/>
    <w:rsid w:val="00F94096"/>
    <w:rsid w:val="00FA259F"/>
    <w:rsid w:val="00FA5E27"/>
    <w:rsid w:val="00FA7339"/>
    <w:rsid w:val="00FB0617"/>
    <w:rsid w:val="00FB1EC6"/>
    <w:rsid w:val="00FB2E7F"/>
    <w:rsid w:val="00FB3B2D"/>
    <w:rsid w:val="00FB3CA0"/>
    <w:rsid w:val="00FB3E0E"/>
    <w:rsid w:val="00FB4336"/>
    <w:rsid w:val="00FC32D3"/>
    <w:rsid w:val="00FC41AE"/>
    <w:rsid w:val="00FC4230"/>
    <w:rsid w:val="00FC4C0F"/>
    <w:rsid w:val="00FC4E8B"/>
    <w:rsid w:val="00FC63A8"/>
    <w:rsid w:val="00FC6AC1"/>
    <w:rsid w:val="00FC7C08"/>
    <w:rsid w:val="00FD0BBB"/>
    <w:rsid w:val="00FD471D"/>
    <w:rsid w:val="00FD4981"/>
    <w:rsid w:val="00FE0338"/>
    <w:rsid w:val="00FE271D"/>
    <w:rsid w:val="00FE4451"/>
    <w:rsid w:val="00FE5243"/>
    <w:rsid w:val="00FE6FAA"/>
    <w:rsid w:val="00FF3083"/>
    <w:rsid w:val="00FF4978"/>
    <w:rsid w:val="00FF6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6A004E1"/>
  <w15:docId w15:val="{9CC697E3-4260-4450-99B3-D49A042A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Hyp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een">
    <w:name w:val="green"/>
    <w:basedOn w:val="Absatz-Standardschriftart"/>
    <w:rsid w:val="00CA0B8F"/>
  </w:style>
  <w:style w:type="character" w:styleId="HTMLZitat">
    <w:name w:val="HTML Cite"/>
    <w:basedOn w:val="Absatz-Standardschriftart"/>
    <w:uiPriority w:val="99"/>
    <w:semiHidden/>
    <w:unhideWhenUsed/>
    <w:rsid w:val="00336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819">
      <w:bodyDiv w:val="1"/>
      <w:marLeft w:val="0"/>
      <w:marRight w:val="0"/>
      <w:marTop w:val="0"/>
      <w:marBottom w:val="0"/>
      <w:divBdr>
        <w:top w:val="none" w:sz="0" w:space="0" w:color="auto"/>
        <w:left w:val="none" w:sz="0" w:space="0" w:color="auto"/>
        <w:bottom w:val="none" w:sz="0" w:space="0" w:color="auto"/>
        <w:right w:val="none" w:sz="0" w:space="0" w:color="auto"/>
      </w:divBdr>
    </w:div>
    <w:div w:id="163208781">
      <w:bodyDiv w:val="1"/>
      <w:marLeft w:val="0"/>
      <w:marRight w:val="0"/>
      <w:marTop w:val="0"/>
      <w:marBottom w:val="0"/>
      <w:divBdr>
        <w:top w:val="none" w:sz="0" w:space="0" w:color="auto"/>
        <w:left w:val="none" w:sz="0" w:space="0" w:color="auto"/>
        <w:bottom w:val="none" w:sz="0" w:space="0" w:color="auto"/>
        <w:right w:val="none" w:sz="0" w:space="0" w:color="auto"/>
      </w:divBdr>
      <w:divsChild>
        <w:div w:id="188229018">
          <w:marLeft w:val="0"/>
          <w:marRight w:val="0"/>
          <w:marTop w:val="0"/>
          <w:marBottom w:val="0"/>
          <w:divBdr>
            <w:top w:val="none" w:sz="0" w:space="0" w:color="auto"/>
            <w:left w:val="none" w:sz="0" w:space="0" w:color="auto"/>
            <w:bottom w:val="none" w:sz="0" w:space="0" w:color="auto"/>
            <w:right w:val="none" w:sz="0" w:space="0" w:color="auto"/>
          </w:divBdr>
          <w:divsChild>
            <w:div w:id="1619557018">
              <w:marLeft w:val="0"/>
              <w:marRight w:val="0"/>
              <w:marTop w:val="0"/>
              <w:marBottom w:val="0"/>
              <w:divBdr>
                <w:top w:val="none" w:sz="0" w:space="0" w:color="auto"/>
                <w:left w:val="none" w:sz="0" w:space="0" w:color="auto"/>
                <w:bottom w:val="none" w:sz="0" w:space="0" w:color="auto"/>
                <w:right w:val="none" w:sz="0" w:space="0" w:color="auto"/>
              </w:divBdr>
              <w:divsChild>
                <w:div w:id="1615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7">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813185252">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655987411">
      <w:bodyDiv w:val="1"/>
      <w:marLeft w:val="0"/>
      <w:marRight w:val="0"/>
      <w:marTop w:val="0"/>
      <w:marBottom w:val="0"/>
      <w:divBdr>
        <w:top w:val="none" w:sz="0" w:space="0" w:color="auto"/>
        <w:left w:val="none" w:sz="0" w:space="0" w:color="auto"/>
        <w:bottom w:val="none" w:sz="0" w:space="0" w:color="auto"/>
        <w:right w:val="none" w:sz="0" w:space="0" w:color="auto"/>
      </w:divBdr>
    </w:div>
    <w:div w:id="21172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gau-ag.de" TargetMode="External"/><Relationship Id="rId13" Type="http://schemas.openxmlformats.org/officeDocument/2006/relationships/hyperlink" Target="mailto:isolde.woll@wasgau-dlog.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s-pr.de/presse/20170516_wa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s-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wasgau-ag.de"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516_w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7E28-9056-4901-B8F3-F0371FB5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4645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WASGAU Markt Otterberg ist Landessieger Rheinland-Pfalz beim „Deutschen Frucht Preis 2017“ (WASGAU) Pressemeldung vom 16.05.2017</vt:lpstr>
      <vt:lpstr>sou.MatriXX mit optimierter Dokumentenverarbeitung (SOU) Pressemeldung vom</vt:lpstr>
    </vt:vector>
  </TitlesOfParts>
  <Company>ars publicandi GmbH</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WASGAU Markt Otterberg ist Landessieger Rheinland-Pfalz beim „Deutschen Frucht Preis 2017“ (WASGAU) Pressemeldung vom 16.05.2017</dc:title>
  <dc:creator>Andreas Becker</dc:creator>
  <cp:lastModifiedBy>Sabine Sturm</cp:lastModifiedBy>
  <cp:revision>2</cp:revision>
  <cp:lastPrinted>2017-05-05T08:32:00Z</cp:lastPrinted>
  <dcterms:created xsi:type="dcterms:W3CDTF">2017-05-15T13:52:00Z</dcterms:created>
  <dcterms:modified xsi:type="dcterms:W3CDTF">2017-05-15T13:52:00Z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